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4EF" w:rsidRPr="003844EF" w:rsidRDefault="003844EF" w:rsidP="003844EF">
      <w:pPr>
        <w:pStyle w:val="af8"/>
        <w:jc w:val="center"/>
        <w:rPr>
          <w:rFonts w:ascii="Times New Roman" w:hAnsi="Times New Roman"/>
          <w:sz w:val="28"/>
          <w:szCs w:val="28"/>
        </w:rPr>
      </w:pPr>
      <w:r w:rsidRPr="003844EF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</w:p>
    <w:p w:rsidR="003844EF" w:rsidRPr="003844EF" w:rsidRDefault="003844EF" w:rsidP="003844EF">
      <w:pPr>
        <w:pStyle w:val="af8"/>
        <w:jc w:val="center"/>
        <w:rPr>
          <w:rFonts w:ascii="Times New Roman" w:hAnsi="Times New Roman"/>
          <w:sz w:val="28"/>
          <w:szCs w:val="28"/>
        </w:rPr>
      </w:pP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</w:p>
    <w:p w:rsidR="003844EF" w:rsidRPr="003844EF" w:rsidRDefault="003844EF" w:rsidP="003844EF">
      <w:pPr>
        <w:pStyle w:val="af8"/>
        <w:jc w:val="center"/>
        <w:rPr>
          <w:rFonts w:ascii="Times New Roman" w:hAnsi="Times New Roman"/>
          <w:sz w:val="28"/>
          <w:szCs w:val="28"/>
        </w:rPr>
      </w:pPr>
      <w:r w:rsidRPr="003844EF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3F4277" w:rsidRPr="001D0522" w:rsidRDefault="003F4277" w:rsidP="003F4277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3F4277" w:rsidRPr="001D0522" w:rsidRDefault="003F4277" w:rsidP="003F4277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3F4277" w:rsidRPr="001D0522" w:rsidRDefault="003F4277" w:rsidP="003F4277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3F4277" w:rsidRPr="001D0522" w:rsidRDefault="003F4277" w:rsidP="003F4277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0522" w:rsidRPr="001D0522" w:rsidRDefault="003F4277" w:rsidP="00D44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D0522">
        <w:rPr>
          <w:rFonts w:ascii="Times New Roman" w:hAnsi="Times New Roman" w:cs="Times New Roman"/>
          <w:caps/>
          <w:sz w:val="28"/>
          <w:szCs w:val="28"/>
        </w:rPr>
        <w:t xml:space="preserve">рабочая ПРОГРАММа </w:t>
      </w:r>
    </w:p>
    <w:p w:rsidR="003F4277" w:rsidRPr="001D0522" w:rsidRDefault="003F4277" w:rsidP="00D44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D0522">
        <w:rPr>
          <w:rFonts w:ascii="Times New Roman" w:hAnsi="Times New Roman" w:cs="Times New Roman"/>
          <w:caps/>
          <w:sz w:val="28"/>
          <w:szCs w:val="28"/>
        </w:rPr>
        <w:t>ПРОФЕССИОНАЛЬНОГО МОДУЛЯ</w:t>
      </w: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3F4277" w:rsidRPr="001D0522" w:rsidRDefault="003F4277" w:rsidP="003F4277">
      <w:pPr>
        <w:pStyle w:val="2"/>
        <w:rPr>
          <w:b w:val="0"/>
          <w:sz w:val="28"/>
          <w:szCs w:val="28"/>
          <w:u w:val="none"/>
        </w:rPr>
      </w:pPr>
      <w:r w:rsidRPr="001D0522">
        <w:rPr>
          <w:b w:val="0"/>
          <w:sz w:val="28"/>
          <w:szCs w:val="28"/>
          <w:u w:val="none"/>
        </w:rPr>
        <w:t>ПМ.03. Организация и выполнение работ по монтажу и наладке электрических сетей</w:t>
      </w:r>
    </w:p>
    <w:p w:rsidR="003F4277" w:rsidRPr="001D0522" w:rsidRDefault="003F4277" w:rsidP="003F4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i/>
          <w:caps/>
          <w:sz w:val="28"/>
          <w:szCs w:val="28"/>
        </w:rPr>
      </w:pPr>
    </w:p>
    <w:p w:rsidR="003F4277" w:rsidRPr="001D0522" w:rsidRDefault="009C7972" w:rsidP="00D44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D0522" w:rsidRPr="001D0522">
        <w:rPr>
          <w:rFonts w:ascii="Times New Roman" w:hAnsi="Times New Roman" w:cs="Times New Roman"/>
          <w:sz w:val="28"/>
          <w:szCs w:val="28"/>
        </w:rPr>
        <w:t>пециальность</w:t>
      </w:r>
      <w:r w:rsidR="00D442DD" w:rsidRPr="001D0522">
        <w:rPr>
          <w:rFonts w:ascii="Times New Roman" w:hAnsi="Times New Roman" w:cs="Times New Roman"/>
          <w:caps/>
          <w:sz w:val="28"/>
          <w:szCs w:val="28"/>
        </w:rPr>
        <w:t>:</w:t>
      </w:r>
      <w:r w:rsidR="0065677E" w:rsidRPr="0065677E">
        <w:rPr>
          <w:rFonts w:ascii="Times New Roman" w:hAnsi="Times New Roman" w:cs="Times New Roman"/>
          <w:sz w:val="28"/>
          <w:szCs w:val="28"/>
        </w:rPr>
        <w:t>08.02.09</w:t>
      </w:r>
      <w:r w:rsidR="003F4277" w:rsidRPr="003844EF">
        <w:rPr>
          <w:rFonts w:ascii="Times New Roman" w:hAnsi="Times New Roman" w:cs="Times New Roman"/>
          <w:sz w:val="28"/>
          <w:szCs w:val="28"/>
        </w:rPr>
        <w:t>Монтаж</w:t>
      </w:r>
      <w:r w:rsidR="003F4277" w:rsidRPr="001D0522">
        <w:rPr>
          <w:rFonts w:ascii="Times New Roman" w:hAnsi="Times New Roman" w:cs="Times New Roman"/>
          <w:sz w:val="28"/>
          <w:szCs w:val="28"/>
        </w:rPr>
        <w:t>, наладка и эксплуатация электрооборудования промышленных и гражданских зданий.</w:t>
      </w: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FF0000"/>
          <w:sz w:val="28"/>
          <w:szCs w:val="28"/>
        </w:rPr>
      </w:pP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F4277" w:rsidRPr="001D0522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844EF" w:rsidRDefault="003844EF" w:rsidP="001D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4277" w:rsidRPr="001D0522" w:rsidRDefault="003F4277" w:rsidP="001D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D0522"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65677E">
        <w:rPr>
          <w:rFonts w:ascii="Times New Roman" w:hAnsi="Times New Roman" w:cs="Times New Roman"/>
          <w:bCs/>
          <w:sz w:val="28"/>
          <w:szCs w:val="28"/>
        </w:rPr>
        <w:t>201</w:t>
      </w:r>
      <w:r w:rsidR="001D6ACD">
        <w:rPr>
          <w:rFonts w:ascii="Times New Roman" w:hAnsi="Times New Roman" w:cs="Times New Roman"/>
          <w:bCs/>
          <w:sz w:val="28"/>
          <w:szCs w:val="28"/>
        </w:rPr>
        <w:t>9</w:t>
      </w:r>
      <w:r w:rsidRPr="001D0522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65677E" w:rsidRPr="003F4277" w:rsidRDefault="00F42D9D" w:rsidP="001D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lastRenderedPageBreak/>
        <w:tab/>
      </w:r>
      <w:r w:rsidR="0065677E" w:rsidRPr="003F4277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</w:t>
      </w:r>
      <w:r w:rsidR="00905596">
        <w:rPr>
          <w:rFonts w:ascii="Times New Roman" w:hAnsi="Times New Roman" w:cs="Times New Roman"/>
          <w:sz w:val="28"/>
          <w:szCs w:val="28"/>
        </w:rPr>
        <w:t xml:space="preserve"> </w:t>
      </w:r>
      <w:r w:rsidR="0065677E" w:rsidRPr="003F4277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</w:t>
      </w:r>
      <w:r w:rsidR="000C5434">
        <w:rPr>
          <w:rFonts w:ascii="Times New Roman" w:hAnsi="Times New Roman" w:cs="Times New Roman"/>
          <w:sz w:val="28"/>
          <w:szCs w:val="28"/>
        </w:rPr>
        <w:t xml:space="preserve">ельного стандарта  и  примерной общей образовательной программы </w:t>
      </w:r>
      <w:r w:rsidR="0065677E" w:rsidRPr="003F4277">
        <w:rPr>
          <w:rFonts w:ascii="Times New Roman" w:hAnsi="Times New Roman" w:cs="Times New Roman"/>
          <w:sz w:val="28"/>
          <w:szCs w:val="28"/>
        </w:rPr>
        <w:t xml:space="preserve"> по сп</w:t>
      </w:r>
      <w:r w:rsidR="000C5434">
        <w:rPr>
          <w:rFonts w:ascii="Times New Roman" w:hAnsi="Times New Roman" w:cs="Times New Roman"/>
          <w:sz w:val="28"/>
          <w:szCs w:val="28"/>
        </w:rPr>
        <w:t xml:space="preserve">ециальности </w:t>
      </w:r>
      <w:r w:rsidR="0065677E" w:rsidRPr="003F4277">
        <w:rPr>
          <w:rFonts w:ascii="Times New Roman" w:hAnsi="Times New Roman" w:cs="Times New Roman"/>
          <w:sz w:val="28"/>
          <w:szCs w:val="28"/>
        </w:rPr>
        <w:t xml:space="preserve"> </w:t>
      </w:r>
      <w:r w:rsidR="0065677E" w:rsidRPr="003F4277">
        <w:rPr>
          <w:rFonts w:ascii="Times New Roman" w:hAnsi="Times New Roman" w:cs="Times New Roman"/>
          <w:b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65677E" w:rsidRPr="00637143" w:rsidRDefault="0065677E" w:rsidP="001D6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i/>
          <w:sz w:val="28"/>
          <w:szCs w:val="28"/>
          <w:vertAlign w:val="superscript"/>
        </w:rPr>
      </w:pPr>
      <w:r w:rsidRPr="00637143">
        <w:rPr>
          <w:sz w:val="28"/>
          <w:szCs w:val="28"/>
          <w:vertAlign w:val="superscript"/>
        </w:rPr>
        <w:tab/>
      </w:r>
      <w:r w:rsidRPr="00637143">
        <w:rPr>
          <w:sz w:val="28"/>
          <w:szCs w:val="28"/>
          <w:vertAlign w:val="superscript"/>
        </w:rPr>
        <w:tab/>
      </w:r>
      <w:r w:rsidRPr="00637143">
        <w:rPr>
          <w:sz w:val="28"/>
          <w:szCs w:val="28"/>
          <w:vertAlign w:val="superscript"/>
        </w:rPr>
        <w:tab/>
      </w:r>
    </w:p>
    <w:p w:rsidR="0065677E" w:rsidRPr="003F4277" w:rsidRDefault="0065677E" w:rsidP="001D6ACD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0C5434" w:rsidRDefault="000C5434" w:rsidP="001D6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="0065677E" w:rsidRPr="003F4277">
        <w:rPr>
          <w:rFonts w:ascii="Times New Roman" w:hAnsi="Times New Roman" w:cs="Times New Roman"/>
          <w:sz w:val="28"/>
          <w:szCs w:val="28"/>
        </w:rPr>
        <w:t>азработчик:</w:t>
      </w:r>
    </w:p>
    <w:p w:rsidR="000C5434" w:rsidRPr="00E83C06" w:rsidRDefault="000C5434" w:rsidP="001D6A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3C06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0C5434" w:rsidRPr="003844EF" w:rsidRDefault="000C5434" w:rsidP="001D6ACD">
      <w:pPr>
        <w:pStyle w:val="af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0C5434" w:rsidRDefault="000C5434" w:rsidP="001D6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5434" w:rsidRPr="003F4277" w:rsidRDefault="000C5434" w:rsidP="001D6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:rsidR="0065677E" w:rsidRPr="003F4277" w:rsidRDefault="0065677E" w:rsidP="001D6A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3332">
        <w:rPr>
          <w:rFonts w:ascii="Times New Roman" w:hAnsi="Times New Roman" w:cs="Times New Roman"/>
          <w:color w:val="000000" w:themeColor="text1"/>
          <w:sz w:val="28"/>
          <w:szCs w:val="28"/>
        </w:rPr>
        <w:t>Ногина А.В.,</w:t>
      </w:r>
      <w:r w:rsidRPr="003F4277">
        <w:rPr>
          <w:rFonts w:ascii="Times New Roman" w:hAnsi="Times New Roman" w:cs="Times New Roman"/>
          <w:sz w:val="28"/>
          <w:szCs w:val="28"/>
        </w:rPr>
        <w:t xml:space="preserve"> преподаватель специальных дисциплин </w:t>
      </w:r>
      <w:r>
        <w:rPr>
          <w:rFonts w:ascii="Times New Roman" w:hAnsi="Times New Roman" w:cs="Times New Roman"/>
          <w:sz w:val="28"/>
          <w:szCs w:val="28"/>
        </w:rPr>
        <w:t>ОГАПОУ</w:t>
      </w:r>
      <w:r w:rsidRPr="003F4277">
        <w:rPr>
          <w:rFonts w:ascii="Times New Roman" w:hAnsi="Times New Roman" w:cs="Times New Roman"/>
          <w:sz w:val="28"/>
          <w:szCs w:val="28"/>
        </w:rPr>
        <w:t xml:space="preserve"> «БСК»</w:t>
      </w:r>
    </w:p>
    <w:p w:rsidR="0065677E" w:rsidRPr="00386F0D" w:rsidRDefault="0065677E" w:rsidP="001D6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tbl>
      <w:tblPr>
        <w:tblW w:w="9818" w:type="dxa"/>
        <w:tblInd w:w="108" w:type="dxa"/>
        <w:tblLook w:val="04A0" w:firstRow="1" w:lastRow="0" w:firstColumn="1" w:lastColumn="0" w:noHBand="0" w:noVBand="1"/>
      </w:tblPr>
      <w:tblGrid>
        <w:gridCol w:w="5103"/>
        <w:gridCol w:w="4715"/>
      </w:tblGrid>
      <w:tr w:rsidR="001F7E6B" w:rsidTr="001F7E6B">
        <w:tc>
          <w:tcPr>
            <w:tcW w:w="5103" w:type="dxa"/>
          </w:tcPr>
          <w:p w:rsidR="001F7E6B" w:rsidRDefault="001F7E6B">
            <w:pPr>
              <w:pStyle w:val="msonormalbullet1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РАССМОТРЕНО</w:t>
            </w:r>
          </w:p>
          <w:p w:rsidR="001F7E6B" w:rsidRDefault="001F7E6B">
            <w:pPr>
              <w:pStyle w:val="msonormalbullet2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На заседании ПЦК</w:t>
            </w:r>
          </w:p>
          <w:p w:rsidR="001F7E6B" w:rsidRDefault="001F7E6B" w:rsidP="001F7E6B">
            <w:pPr>
              <w:pStyle w:val="msonormalbullet3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rFonts w:eastAsia="Calibri"/>
                <w:bCs/>
                <w:sz w:val="28"/>
                <w:szCs w:val="28"/>
                <w:lang w:eastAsia="en-US"/>
              </w:rPr>
              <w:t>Протокол №___от «___»_____2019 г.</w:t>
            </w:r>
          </w:p>
          <w:p w:rsidR="001F7E6B" w:rsidRDefault="001F7E6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exact"/>
              <w:ind w:left="72"/>
              <w:contextualSpacing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rFonts w:eastAsia="Calibri"/>
                <w:bCs/>
                <w:sz w:val="28"/>
                <w:szCs w:val="28"/>
                <w:lang w:eastAsia="en-US"/>
              </w:rPr>
              <w:t>Председатель</w:t>
            </w:r>
            <w:r>
              <w:rPr>
                <w:bCs/>
                <w:sz w:val="28"/>
                <w:szCs w:val="28"/>
                <w:lang w:eastAsia="en-US"/>
              </w:rPr>
              <w:t xml:space="preserve"> предметной  цикловой  комиссии</w:t>
            </w:r>
          </w:p>
          <w:p w:rsidR="001F7E6B" w:rsidRDefault="001F7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4715" w:type="dxa"/>
            <w:hideMark/>
          </w:tcPr>
          <w:p w:rsidR="001F7E6B" w:rsidRDefault="001F7E6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rStyle w:val="FontStyle11"/>
                <w:rFonts w:eastAsia="Calibri"/>
                <w:b/>
                <w:sz w:val="28"/>
                <w:szCs w:val="28"/>
              </w:rPr>
            </w:pPr>
            <w:r>
              <w:rPr>
                <w:rStyle w:val="FontStyle11"/>
                <w:rFonts w:eastAsia="Calibri"/>
                <w:b/>
                <w:bCs/>
                <w:sz w:val="28"/>
                <w:szCs w:val="28"/>
                <w:lang w:eastAsia="en-US"/>
              </w:rPr>
              <w:t>УТВЕРЖДАЮ</w:t>
            </w:r>
          </w:p>
          <w:p w:rsidR="001F7E6B" w:rsidRDefault="001F7E6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rFonts w:eastAsia="Calibri"/>
              </w:rPr>
            </w:pPr>
            <w:r>
              <w:rPr>
                <w:rStyle w:val="FontStyle11"/>
                <w:rFonts w:eastAsia="Calibri"/>
                <w:bCs/>
                <w:sz w:val="28"/>
                <w:szCs w:val="28"/>
                <w:lang w:eastAsia="en-US"/>
              </w:rPr>
              <w:t xml:space="preserve">Заместитель директора </w:t>
            </w:r>
            <w:r>
              <w:rPr>
                <w:rStyle w:val="FontStyle11"/>
                <w:rFonts w:eastAsia="Calibri"/>
                <w:sz w:val="28"/>
                <w:szCs w:val="28"/>
                <w:lang w:eastAsia="en-US"/>
              </w:rPr>
              <w:t>___________________</w:t>
            </w:r>
          </w:p>
        </w:tc>
      </w:tr>
    </w:tbl>
    <w:p w:rsidR="0065677E" w:rsidRPr="00386F0D" w:rsidRDefault="0065677E" w:rsidP="001D6A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86F0D">
        <w:rPr>
          <w:rFonts w:ascii="Times New Roman" w:hAnsi="Times New Roman" w:cs="Times New Roman"/>
          <w:sz w:val="28"/>
          <w:szCs w:val="28"/>
        </w:rPr>
        <w:t>Рекомендована Методическим  советом ОГАПОУ «БСК»</w:t>
      </w:r>
    </w:p>
    <w:p w:rsidR="0065677E" w:rsidRPr="00386F0D" w:rsidRDefault="0065677E" w:rsidP="001D6A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86F0D">
        <w:rPr>
          <w:rFonts w:ascii="Times New Roman" w:hAnsi="Times New Roman" w:cs="Times New Roman"/>
          <w:sz w:val="28"/>
          <w:szCs w:val="28"/>
        </w:rPr>
        <w:t>протокол Методического совета № _____от «____»__________ 20___ г.</w:t>
      </w:r>
    </w:p>
    <w:p w:rsidR="001D6ACD" w:rsidRDefault="001D6ACD" w:rsidP="001D6A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5677E" w:rsidRPr="00386F0D" w:rsidRDefault="0065677E" w:rsidP="001D6A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86F0D">
        <w:rPr>
          <w:rFonts w:ascii="Times New Roman" w:hAnsi="Times New Roman" w:cs="Times New Roman"/>
          <w:sz w:val="28"/>
          <w:szCs w:val="28"/>
        </w:rPr>
        <w:t>Рекомендована Педагогическим  советом ОГАПОУ «БСК»</w:t>
      </w:r>
    </w:p>
    <w:p w:rsidR="0065677E" w:rsidRPr="00386F0D" w:rsidRDefault="0065677E" w:rsidP="001D6A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86F0D">
        <w:rPr>
          <w:rFonts w:ascii="Times New Roman" w:hAnsi="Times New Roman" w:cs="Times New Roman"/>
          <w:sz w:val="28"/>
          <w:szCs w:val="28"/>
        </w:rPr>
        <w:t>протокол Педагогического совета №____ от «____»__________ 20___ г.</w:t>
      </w:r>
    </w:p>
    <w:p w:rsidR="003F4277" w:rsidRPr="006F4327" w:rsidRDefault="003F4277" w:rsidP="00386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F4277" w:rsidRPr="006F4327" w:rsidTr="00D442DD">
        <w:trPr>
          <w:trHeight w:val="931"/>
        </w:trPr>
        <w:tc>
          <w:tcPr>
            <w:tcW w:w="9007" w:type="dxa"/>
          </w:tcPr>
          <w:p w:rsidR="003F4277" w:rsidRPr="001D0522" w:rsidRDefault="003F4277" w:rsidP="00D442DD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F4277" w:rsidRPr="001D0522" w:rsidRDefault="003F4277" w:rsidP="00386F0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</w:rPr>
            </w:pPr>
            <w:r w:rsidRPr="001D0522">
              <w:rPr>
                <w:b/>
              </w:rPr>
              <w:t xml:space="preserve">СОДЕРЖАНИЕ </w:t>
            </w:r>
          </w:p>
          <w:p w:rsidR="003F4277" w:rsidRPr="001D0522" w:rsidRDefault="003F4277" w:rsidP="00386F0D">
            <w:pPr>
              <w:pStyle w:val="1"/>
              <w:spacing w:line="360" w:lineRule="auto"/>
              <w:ind w:firstLine="0"/>
              <w:jc w:val="center"/>
              <w:rPr>
                <w:b/>
                <w:caps/>
              </w:rPr>
            </w:pPr>
          </w:p>
          <w:p w:rsidR="003F4277" w:rsidRPr="001D0522" w:rsidRDefault="003F4277" w:rsidP="00D442DD">
            <w:pPr>
              <w:pStyle w:val="1"/>
              <w:numPr>
                <w:ilvl w:val="0"/>
                <w:numId w:val="27"/>
              </w:numPr>
              <w:spacing w:line="360" w:lineRule="auto"/>
              <w:ind w:left="284" w:hanging="284"/>
              <w:rPr>
                <w:b/>
                <w:caps/>
              </w:rPr>
            </w:pPr>
            <w:r w:rsidRPr="001D0522">
              <w:rPr>
                <w:b/>
                <w:caps/>
              </w:rPr>
              <w:t>ПАСПОРТ рабочей  ПРОГРАММЫ ПРОФЕССИОНАЛЬНОГО МОДУЛЯ</w:t>
            </w:r>
          </w:p>
          <w:p w:rsidR="003F4277" w:rsidRPr="001D0522" w:rsidRDefault="003F4277" w:rsidP="00D442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3F4277" w:rsidRPr="006F4327" w:rsidRDefault="003F4277" w:rsidP="00D4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327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  <w:p w:rsidR="003F4277" w:rsidRPr="006F4327" w:rsidRDefault="003F4277" w:rsidP="00D4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277" w:rsidRPr="006F4327" w:rsidRDefault="003F4277" w:rsidP="00D4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3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4277" w:rsidRPr="006F4327" w:rsidTr="00D442DD">
        <w:trPr>
          <w:trHeight w:val="720"/>
        </w:trPr>
        <w:tc>
          <w:tcPr>
            <w:tcW w:w="9007" w:type="dxa"/>
          </w:tcPr>
          <w:p w:rsidR="003F4277" w:rsidRPr="001D0522" w:rsidRDefault="003F4277" w:rsidP="00D442DD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1D052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  <w:p w:rsidR="003F4277" w:rsidRPr="001D0522" w:rsidRDefault="003F4277" w:rsidP="00D442DD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:rsidR="003F4277" w:rsidRPr="006F4327" w:rsidRDefault="00F42D9D" w:rsidP="00D4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F4277" w:rsidRPr="006F4327" w:rsidTr="00D442DD">
        <w:trPr>
          <w:trHeight w:val="594"/>
        </w:trPr>
        <w:tc>
          <w:tcPr>
            <w:tcW w:w="9007" w:type="dxa"/>
          </w:tcPr>
          <w:p w:rsidR="003F4277" w:rsidRPr="001D0522" w:rsidRDefault="003F4277" w:rsidP="00D442DD">
            <w:pPr>
              <w:pStyle w:val="1"/>
              <w:ind w:firstLine="0"/>
              <w:rPr>
                <w:b/>
                <w:caps/>
              </w:rPr>
            </w:pPr>
            <w:r w:rsidRPr="001D0522">
              <w:rPr>
                <w:b/>
                <w:caps/>
              </w:rPr>
              <w:t>3. СТРУКТУРА и содержание профессионального модуля</w:t>
            </w:r>
          </w:p>
          <w:p w:rsidR="003F4277" w:rsidRPr="001D0522" w:rsidRDefault="003F4277" w:rsidP="00D442DD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:rsidR="003F4277" w:rsidRPr="006F4327" w:rsidRDefault="00F42D9D" w:rsidP="00D4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F4277" w:rsidRPr="006F4327" w:rsidTr="00D442DD">
        <w:trPr>
          <w:trHeight w:val="692"/>
        </w:trPr>
        <w:tc>
          <w:tcPr>
            <w:tcW w:w="9007" w:type="dxa"/>
          </w:tcPr>
          <w:p w:rsidR="003F4277" w:rsidRPr="001D0522" w:rsidRDefault="003F4277" w:rsidP="00D442DD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1D0522">
              <w:rPr>
                <w:b/>
                <w:caps/>
              </w:rPr>
              <w:t>4</w:t>
            </w:r>
            <w:r w:rsidR="00D442DD" w:rsidRPr="001D0522">
              <w:rPr>
                <w:b/>
                <w:caps/>
              </w:rPr>
              <w:t xml:space="preserve">. </w:t>
            </w:r>
            <w:r w:rsidRPr="001D0522">
              <w:rPr>
                <w:b/>
                <w:caps/>
              </w:rPr>
              <w:t> условия реализации программы ПРОФЕССИОНАЛЬНОГО МОДУЛЯ</w:t>
            </w:r>
          </w:p>
          <w:p w:rsidR="003F4277" w:rsidRPr="001D0522" w:rsidRDefault="003F4277" w:rsidP="00D442DD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:rsidR="003F4277" w:rsidRPr="006F4327" w:rsidRDefault="00F42D9D" w:rsidP="00D4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4277" w:rsidRPr="006F43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F4277" w:rsidRPr="006F4327" w:rsidTr="00D442DD">
        <w:trPr>
          <w:trHeight w:val="692"/>
        </w:trPr>
        <w:tc>
          <w:tcPr>
            <w:tcW w:w="9007" w:type="dxa"/>
          </w:tcPr>
          <w:p w:rsidR="003F4277" w:rsidRPr="001D0522" w:rsidRDefault="003F4277" w:rsidP="00D442DD">
            <w:pPr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052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1D05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3F4277" w:rsidRPr="001D0522" w:rsidRDefault="003F4277" w:rsidP="00D442DD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:rsidR="003F4277" w:rsidRPr="006F4327" w:rsidRDefault="00F42D9D" w:rsidP="00D4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:rsidR="003F4277" w:rsidRPr="006F4327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77" w:rsidRPr="006F4327" w:rsidRDefault="003F4277" w:rsidP="003F4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3F4277" w:rsidRPr="006F4327" w:rsidSect="00F42D9D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3F4277" w:rsidRPr="006F4327" w:rsidRDefault="003F4277" w:rsidP="003F4277">
      <w:pPr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F4327">
        <w:rPr>
          <w:rFonts w:ascii="Times New Roman" w:hAnsi="Times New Roman" w:cs="Times New Roman"/>
          <w:b/>
          <w:caps/>
          <w:sz w:val="28"/>
          <w:szCs w:val="28"/>
        </w:rPr>
        <w:t xml:space="preserve">паспорт рабочей ПРОГРАММЫ </w:t>
      </w:r>
    </w:p>
    <w:p w:rsidR="003F4277" w:rsidRPr="006F4327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F4327">
        <w:rPr>
          <w:rFonts w:ascii="Times New Roman" w:hAnsi="Times New Roman" w:cs="Times New Roman"/>
          <w:b/>
          <w:caps/>
          <w:sz w:val="28"/>
          <w:szCs w:val="28"/>
        </w:rPr>
        <w:t>ПРОФЕССИОНАЛЬНОГО МОДУЛЯ</w:t>
      </w:r>
    </w:p>
    <w:p w:rsidR="003F4277" w:rsidRPr="006F4327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:rsidR="003F4277" w:rsidRPr="006F4327" w:rsidRDefault="003F4277" w:rsidP="001D0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327">
        <w:rPr>
          <w:rFonts w:ascii="Times New Roman" w:hAnsi="Times New Roman" w:cs="Times New Roman"/>
          <w:b/>
          <w:sz w:val="28"/>
          <w:szCs w:val="28"/>
        </w:rPr>
        <w:t xml:space="preserve">Организация и выполнение работ по монтажу и наладке </w:t>
      </w:r>
    </w:p>
    <w:p w:rsidR="003F4277" w:rsidRPr="006F4327" w:rsidRDefault="003F4277" w:rsidP="001D0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hAnsi="Times New Roman" w:cs="Times New Roman"/>
          <w:b/>
        </w:rPr>
      </w:pPr>
      <w:r w:rsidRPr="006F4327">
        <w:rPr>
          <w:rFonts w:ascii="Times New Roman" w:hAnsi="Times New Roman" w:cs="Times New Roman"/>
          <w:b/>
          <w:sz w:val="28"/>
          <w:szCs w:val="28"/>
        </w:rPr>
        <w:t>электрических сетей</w:t>
      </w:r>
    </w:p>
    <w:p w:rsidR="003F4277" w:rsidRPr="006F4327" w:rsidRDefault="003F4277" w:rsidP="003F4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3F4277" w:rsidRPr="006F4327" w:rsidRDefault="003F4277" w:rsidP="003F4277">
      <w:pPr>
        <w:numPr>
          <w:ilvl w:val="1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327">
        <w:rPr>
          <w:rFonts w:ascii="Times New Roman" w:hAnsi="Times New Roman" w:cs="Times New Roman"/>
          <w:b/>
          <w:sz w:val="28"/>
          <w:szCs w:val="28"/>
        </w:rPr>
        <w:t>Область рабочей программы</w:t>
      </w:r>
    </w:p>
    <w:p w:rsidR="000C5434" w:rsidRPr="000C5434" w:rsidRDefault="003F4277" w:rsidP="000C5434">
      <w:pPr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(далее рабочая программа) – является частью программы подготовки специалистов среднего звена в соответс</w:t>
      </w:r>
      <w:r w:rsidR="001D0522">
        <w:rPr>
          <w:rFonts w:ascii="Times New Roman" w:hAnsi="Times New Roman" w:cs="Times New Roman"/>
          <w:sz w:val="28"/>
          <w:szCs w:val="28"/>
        </w:rPr>
        <w:t xml:space="preserve">твии с </w:t>
      </w:r>
      <w:r w:rsidR="001D0522" w:rsidRPr="000C5434">
        <w:rPr>
          <w:rFonts w:ascii="Times New Roman" w:hAnsi="Times New Roman" w:cs="Times New Roman"/>
          <w:sz w:val="28"/>
          <w:szCs w:val="28"/>
        </w:rPr>
        <w:t>ФГОС</w:t>
      </w:r>
      <w:r w:rsidR="000C5434" w:rsidRPr="000C5434">
        <w:rPr>
          <w:rFonts w:ascii="Times New Roman" w:hAnsi="Times New Roman" w:cs="Times New Roman"/>
          <w:sz w:val="28"/>
          <w:szCs w:val="28"/>
        </w:rPr>
        <w:t xml:space="preserve"> и промерной общей  образовательной программы</w:t>
      </w:r>
      <w:r w:rsidR="000C54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D0522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="0065677E" w:rsidRPr="0065677E">
        <w:rPr>
          <w:rFonts w:ascii="Times New Roman" w:hAnsi="Times New Roman" w:cs="Times New Roman"/>
          <w:b/>
          <w:sz w:val="28"/>
          <w:szCs w:val="28"/>
        </w:rPr>
        <w:t>08.02.09</w:t>
      </w:r>
      <w:r w:rsidRPr="006F4327">
        <w:rPr>
          <w:rFonts w:ascii="Times New Roman" w:hAnsi="Times New Roman" w:cs="Times New Roman"/>
          <w:b/>
          <w:sz w:val="28"/>
          <w:szCs w:val="28"/>
        </w:rPr>
        <w:t xml:space="preserve">Монтаж, наладка и эксплуатация электрооборудования промышленных и гражданских зданий  </w:t>
      </w:r>
      <w:r w:rsidRPr="006F4327">
        <w:rPr>
          <w:rFonts w:ascii="Times New Roman" w:hAnsi="Times New Roman" w:cs="Times New Roman"/>
          <w:sz w:val="28"/>
          <w:szCs w:val="28"/>
        </w:rPr>
        <w:t>в части освоения основного вида п</w:t>
      </w:r>
      <w:r w:rsidR="00FE5D25">
        <w:rPr>
          <w:rFonts w:ascii="Times New Roman" w:hAnsi="Times New Roman" w:cs="Times New Roman"/>
          <w:sz w:val="28"/>
          <w:szCs w:val="28"/>
        </w:rPr>
        <w:t>рофессиональной деятельности (В</w:t>
      </w:r>
      <w:r w:rsidRPr="006F4327">
        <w:rPr>
          <w:rFonts w:ascii="Times New Roman" w:hAnsi="Times New Roman" w:cs="Times New Roman"/>
          <w:sz w:val="28"/>
          <w:szCs w:val="28"/>
        </w:rPr>
        <w:t>Д):</w:t>
      </w:r>
      <w:r w:rsidRPr="006F4327">
        <w:rPr>
          <w:rFonts w:ascii="Times New Roman" w:hAnsi="Times New Roman" w:cs="Times New Roman"/>
          <w:i/>
          <w:sz w:val="28"/>
          <w:szCs w:val="28"/>
        </w:rPr>
        <w:t>Организация и выполнение работ по монтажу и наладке электрических сетей</w:t>
      </w:r>
      <w:r w:rsidR="00FE5D25">
        <w:rPr>
          <w:rFonts w:ascii="Times New Roman" w:hAnsi="Times New Roman" w:cs="Times New Roman"/>
          <w:i/>
          <w:sz w:val="28"/>
          <w:szCs w:val="28"/>
        </w:rPr>
        <w:t>»</w:t>
      </w:r>
      <w:r w:rsidR="00FE5D25">
        <w:rPr>
          <w:rFonts w:ascii="Times New Roman" w:hAnsi="Times New Roman"/>
          <w:sz w:val="28"/>
          <w:szCs w:val="28"/>
        </w:rPr>
        <w:t>, а так же ОК и ПК</w:t>
      </w:r>
    </w:p>
    <w:p w:rsidR="000C5434" w:rsidRPr="002F2C36" w:rsidRDefault="000C5434" w:rsidP="000C5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0C5434" w:rsidRPr="002F2C36" w:rsidTr="000C5434">
        <w:tc>
          <w:tcPr>
            <w:tcW w:w="1229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0C5434" w:rsidRPr="002F2C36" w:rsidTr="000C5434">
        <w:trPr>
          <w:trHeight w:val="753"/>
        </w:trPr>
        <w:tc>
          <w:tcPr>
            <w:tcW w:w="1229" w:type="dxa"/>
          </w:tcPr>
          <w:p w:rsidR="000C5434" w:rsidRPr="002F2C36" w:rsidRDefault="000C5434" w:rsidP="000C5434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2C36">
              <w:rPr>
                <w:rFonts w:ascii="Times New Roman" w:hAnsi="Times New Roman"/>
                <w:iCs/>
                <w:sz w:val="28"/>
                <w:szCs w:val="28"/>
              </w:rPr>
              <w:t>ОК 01</w:t>
            </w:r>
          </w:p>
        </w:tc>
        <w:tc>
          <w:tcPr>
            <w:tcW w:w="8342" w:type="dxa"/>
          </w:tcPr>
          <w:p w:rsidR="000C5434" w:rsidRPr="002F2C36" w:rsidRDefault="000C5434" w:rsidP="000C5434">
            <w:pPr>
              <w:suppressAutoHyphens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C5434" w:rsidRPr="002F2C36" w:rsidTr="000C5434">
        <w:tc>
          <w:tcPr>
            <w:tcW w:w="1229" w:type="dxa"/>
          </w:tcPr>
          <w:p w:rsidR="000C5434" w:rsidRPr="002F2C36" w:rsidRDefault="000C5434" w:rsidP="000C5434">
            <w:pPr>
              <w:ind w:right="113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iCs/>
                <w:sz w:val="28"/>
                <w:szCs w:val="28"/>
              </w:rPr>
              <w:t>ОК 02</w:t>
            </w:r>
          </w:p>
        </w:tc>
        <w:tc>
          <w:tcPr>
            <w:tcW w:w="8342" w:type="dxa"/>
          </w:tcPr>
          <w:p w:rsidR="000C5434" w:rsidRPr="002F2C36" w:rsidRDefault="000C5434" w:rsidP="000C543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C5434" w:rsidRPr="002F2C36" w:rsidTr="000C5434">
        <w:tc>
          <w:tcPr>
            <w:tcW w:w="1229" w:type="dxa"/>
          </w:tcPr>
          <w:p w:rsidR="000C5434" w:rsidRPr="002F2C36" w:rsidRDefault="000C5434" w:rsidP="000C5434">
            <w:pPr>
              <w:ind w:right="113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iCs/>
                <w:sz w:val="28"/>
                <w:szCs w:val="28"/>
              </w:rPr>
              <w:t>ОК 03</w:t>
            </w:r>
          </w:p>
        </w:tc>
        <w:tc>
          <w:tcPr>
            <w:tcW w:w="8342" w:type="dxa"/>
          </w:tcPr>
          <w:p w:rsidR="000C5434" w:rsidRPr="002F2C36" w:rsidRDefault="000C5434" w:rsidP="000C543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C5434" w:rsidRPr="002F2C36" w:rsidTr="000C5434">
        <w:tc>
          <w:tcPr>
            <w:tcW w:w="1229" w:type="dxa"/>
          </w:tcPr>
          <w:p w:rsidR="000C5434" w:rsidRPr="002F2C36" w:rsidRDefault="000C5434" w:rsidP="000C5434">
            <w:pPr>
              <w:ind w:right="113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iCs/>
                <w:sz w:val="28"/>
                <w:szCs w:val="28"/>
              </w:rPr>
              <w:t>ОК 04</w:t>
            </w:r>
          </w:p>
        </w:tc>
        <w:tc>
          <w:tcPr>
            <w:tcW w:w="8342" w:type="dxa"/>
          </w:tcPr>
          <w:p w:rsidR="000C5434" w:rsidRPr="002F2C36" w:rsidRDefault="000C5434" w:rsidP="000C543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C5434" w:rsidRPr="002F2C36" w:rsidTr="000C5434">
        <w:tc>
          <w:tcPr>
            <w:tcW w:w="1229" w:type="dxa"/>
          </w:tcPr>
          <w:p w:rsidR="000C5434" w:rsidRPr="002F2C36" w:rsidRDefault="000C5434" w:rsidP="000C5434">
            <w:pPr>
              <w:ind w:right="113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iCs/>
                <w:sz w:val="28"/>
                <w:szCs w:val="28"/>
              </w:rPr>
              <w:t>ОК 05</w:t>
            </w:r>
          </w:p>
        </w:tc>
        <w:tc>
          <w:tcPr>
            <w:tcW w:w="8342" w:type="dxa"/>
          </w:tcPr>
          <w:p w:rsidR="000C5434" w:rsidRPr="002F2C36" w:rsidRDefault="000C5434" w:rsidP="000C543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C5434" w:rsidRPr="002F2C36" w:rsidTr="000C5434">
        <w:tc>
          <w:tcPr>
            <w:tcW w:w="1229" w:type="dxa"/>
          </w:tcPr>
          <w:p w:rsidR="000C5434" w:rsidRPr="002F2C36" w:rsidRDefault="000C5434" w:rsidP="000C5434">
            <w:pPr>
              <w:ind w:right="113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iCs/>
                <w:sz w:val="28"/>
                <w:szCs w:val="28"/>
              </w:rPr>
              <w:t>ОК 06</w:t>
            </w:r>
          </w:p>
        </w:tc>
        <w:tc>
          <w:tcPr>
            <w:tcW w:w="8342" w:type="dxa"/>
          </w:tcPr>
          <w:p w:rsidR="000C5434" w:rsidRPr="002F2C36" w:rsidRDefault="000C5434" w:rsidP="000C543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0C5434" w:rsidRPr="002F2C36" w:rsidTr="000C5434">
        <w:tc>
          <w:tcPr>
            <w:tcW w:w="1229" w:type="dxa"/>
          </w:tcPr>
          <w:p w:rsidR="000C5434" w:rsidRPr="002F2C36" w:rsidRDefault="000C5434" w:rsidP="000C5434">
            <w:pPr>
              <w:ind w:right="113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iCs/>
                <w:sz w:val="28"/>
                <w:szCs w:val="28"/>
              </w:rPr>
              <w:t>ОК 07</w:t>
            </w:r>
          </w:p>
        </w:tc>
        <w:tc>
          <w:tcPr>
            <w:tcW w:w="8342" w:type="dxa"/>
          </w:tcPr>
          <w:p w:rsidR="000C5434" w:rsidRPr="002F2C36" w:rsidRDefault="000C5434" w:rsidP="000C543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C5434" w:rsidRPr="002F2C36" w:rsidTr="000C5434">
        <w:tc>
          <w:tcPr>
            <w:tcW w:w="1229" w:type="dxa"/>
          </w:tcPr>
          <w:p w:rsidR="000C5434" w:rsidRPr="002F2C36" w:rsidRDefault="000C5434" w:rsidP="000C5434">
            <w:pPr>
              <w:ind w:right="113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iCs/>
                <w:sz w:val="28"/>
                <w:szCs w:val="28"/>
              </w:rPr>
              <w:t>ОК 08</w:t>
            </w:r>
          </w:p>
        </w:tc>
        <w:tc>
          <w:tcPr>
            <w:tcW w:w="8342" w:type="dxa"/>
          </w:tcPr>
          <w:p w:rsidR="000C5434" w:rsidRPr="002F2C36" w:rsidRDefault="000C5434" w:rsidP="000C543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C5434" w:rsidRPr="002F2C36" w:rsidTr="000C5434">
        <w:tc>
          <w:tcPr>
            <w:tcW w:w="1229" w:type="dxa"/>
          </w:tcPr>
          <w:p w:rsidR="000C5434" w:rsidRPr="002F2C36" w:rsidRDefault="000C5434" w:rsidP="000C5434">
            <w:pPr>
              <w:ind w:right="113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iCs/>
                <w:sz w:val="28"/>
                <w:szCs w:val="28"/>
              </w:rPr>
              <w:t>ОК 09</w:t>
            </w:r>
          </w:p>
        </w:tc>
        <w:tc>
          <w:tcPr>
            <w:tcW w:w="8342" w:type="dxa"/>
          </w:tcPr>
          <w:p w:rsidR="000C5434" w:rsidRPr="002F2C36" w:rsidRDefault="000C5434" w:rsidP="000C543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0C5434" w:rsidRPr="002F2C36" w:rsidTr="000C5434">
        <w:tc>
          <w:tcPr>
            <w:tcW w:w="1229" w:type="dxa"/>
          </w:tcPr>
          <w:p w:rsidR="000C5434" w:rsidRPr="002F2C36" w:rsidRDefault="000C5434" w:rsidP="000C5434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iCs/>
                <w:sz w:val="28"/>
                <w:szCs w:val="28"/>
              </w:rPr>
              <w:t>ОК 10</w:t>
            </w:r>
          </w:p>
        </w:tc>
        <w:tc>
          <w:tcPr>
            <w:tcW w:w="8342" w:type="dxa"/>
          </w:tcPr>
          <w:p w:rsidR="000C5434" w:rsidRPr="002F2C36" w:rsidRDefault="000C5434" w:rsidP="000C543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</w:tbl>
    <w:p w:rsidR="000C5434" w:rsidRPr="002F2C36" w:rsidRDefault="000C5434" w:rsidP="000C5434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0C5434" w:rsidRPr="002F2C36" w:rsidRDefault="000C5434" w:rsidP="000C5434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2F2C36">
        <w:rPr>
          <w:rFonts w:ascii="Times New Roman" w:hAnsi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0C5434" w:rsidRPr="002F2C36" w:rsidTr="000C5434">
        <w:tc>
          <w:tcPr>
            <w:tcW w:w="1204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0C5434" w:rsidRPr="002F2C36" w:rsidTr="000C5434">
        <w:tc>
          <w:tcPr>
            <w:tcW w:w="1204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ВД 03.</w:t>
            </w:r>
          </w:p>
        </w:tc>
        <w:tc>
          <w:tcPr>
            <w:tcW w:w="8367" w:type="dxa"/>
          </w:tcPr>
          <w:p w:rsidR="000C5434" w:rsidRPr="002F2C36" w:rsidRDefault="000C5434" w:rsidP="000C54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 xml:space="preserve">Организация и выполнение работ по монтажу, наладке и </w:t>
            </w:r>
          </w:p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эксплуатации электрических сетей</w:t>
            </w:r>
          </w:p>
        </w:tc>
      </w:tr>
      <w:tr w:rsidR="000C5434" w:rsidRPr="002F2C36" w:rsidTr="000C5434">
        <w:tc>
          <w:tcPr>
            <w:tcW w:w="1204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ПК 3.1.</w:t>
            </w:r>
          </w:p>
        </w:tc>
        <w:tc>
          <w:tcPr>
            <w:tcW w:w="8367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Организовывать и производить монтаж воздушных и кабельных линий с соблюдением технологической последовательности;</w:t>
            </w:r>
          </w:p>
        </w:tc>
      </w:tr>
      <w:tr w:rsidR="000C5434" w:rsidRPr="002F2C36" w:rsidTr="000C5434">
        <w:tc>
          <w:tcPr>
            <w:tcW w:w="1204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ПК 3.2.</w:t>
            </w:r>
          </w:p>
        </w:tc>
        <w:tc>
          <w:tcPr>
            <w:tcW w:w="8367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Организовывать и производить наладку и испытания устройств воздушных и кабельных линий;</w:t>
            </w:r>
          </w:p>
        </w:tc>
      </w:tr>
      <w:tr w:rsidR="000C5434" w:rsidRPr="002F2C36" w:rsidTr="000C5434">
        <w:tc>
          <w:tcPr>
            <w:tcW w:w="1204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bCs/>
                <w:iCs/>
                <w:sz w:val="28"/>
                <w:szCs w:val="28"/>
              </w:rPr>
              <w:t>ПК 3.3.</w:t>
            </w:r>
          </w:p>
        </w:tc>
        <w:tc>
          <w:tcPr>
            <w:tcW w:w="8367" w:type="dxa"/>
          </w:tcPr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Организовывать и производить эксплуатацию электрических сетей;</w:t>
            </w:r>
          </w:p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0C5434" w:rsidRPr="002F2C36" w:rsidTr="000C5434">
        <w:tc>
          <w:tcPr>
            <w:tcW w:w="1204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ПК 3.4.</w:t>
            </w:r>
          </w:p>
        </w:tc>
        <w:tc>
          <w:tcPr>
            <w:tcW w:w="8367" w:type="dxa"/>
          </w:tcPr>
          <w:p w:rsidR="000C5434" w:rsidRPr="002F2C36" w:rsidRDefault="000C5434" w:rsidP="000C543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2F2C36">
              <w:rPr>
                <w:rFonts w:ascii="Times New Roman" w:hAnsi="Times New Roman"/>
                <w:sz w:val="28"/>
                <w:szCs w:val="28"/>
              </w:rPr>
              <w:t>Участвовать в проектировании электрических сетей</w:t>
            </w:r>
          </w:p>
        </w:tc>
      </w:tr>
    </w:tbl>
    <w:p w:rsidR="000C5434" w:rsidRPr="002F2C36" w:rsidRDefault="000C5434" w:rsidP="000C5434">
      <w:pPr>
        <w:rPr>
          <w:rFonts w:ascii="Times New Roman" w:hAnsi="Times New Roman"/>
          <w:bCs/>
        </w:rPr>
      </w:pPr>
    </w:p>
    <w:p w:rsidR="000C5434" w:rsidRPr="002F2C36" w:rsidRDefault="000C5434" w:rsidP="000C5434">
      <w:pPr>
        <w:rPr>
          <w:rFonts w:ascii="Times New Roman" w:hAnsi="Times New Roman"/>
          <w:bCs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0C5434" w:rsidRPr="002F2C36" w:rsidTr="000C5434">
        <w:tc>
          <w:tcPr>
            <w:tcW w:w="2802" w:type="dxa"/>
          </w:tcPr>
          <w:p w:rsidR="000C5434" w:rsidRPr="002F2C36" w:rsidRDefault="000C5434" w:rsidP="000C543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Иметь практический опыт</w:t>
            </w:r>
          </w:p>
        </w:tc>
        <w:tc>
          <w:tcPr>
            <w:tcW w:w="6804" w:type="dxa"/>
          </w:tcPr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организации выполнении монтажа, наладки и эксплуатации электрических сетей;</w:t>
            </w:r>
          </w:p>
          <w:p w:rsidR="000C5434" w:rsidRPr="002F2C36" w:rsidRDefault="000C5434" w:rsidP="000C543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проектировании электрических сетей.</w:t>
            </w:r>
          </w:p>
        </w:tc>
      </w:tr>
      <w:tr w:rsidR="000C5434" w:rsidRPr="002F2C36" w:rsidTr="000C5434">
        <w:tc>
          <w:tcPr>
            <w:tcW w:w="2802" w:type="dxa"/>
          </w:tcPr>
          <w:p w:rsidR="000C5434" w:rsidRPr="002F2C36" w:rsidRDefault="000C5434" w:rsidP="000C543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уметь</w:t>
            </w:r>
          </w:p>
        </w:tc>
        <w:tc>
          <w:tcPr>
            <w:tcW w:w="6804" w:type="dxa"/>
          </w:tcPr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составлять отдельные разделы проекта производства работ;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анализировать нормативные правовые акты при составлении технологических карт на монтаж воздушных и кабельных линий;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выполнять монтаж воздушных и кабельных линий в соответствии с проектом производства работ, рабочими чертежами, требованиями нормативных документов  и техники безопасности;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выполнять приемо-сдаточные испытания;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оформлять протоколы по завершению испытаний;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выполнять работы по проверке и настройке устройств воздушных и кабельных линий;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выполнять расчет электрических нагрузок,    осуществлять выбор токоведущих частей на разных уровнях напряжения;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выполнять проектную документацию с использованием персонального компьютера;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обосновывать современный вывод линий электропередачи в ремонт, составлять акты и дефектные ведомости;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контролировать режимы функционирования линий электропередачи, определять неисправности в их работе;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обеспечивать рациональное расходование материалов, запасных частей, оборудования, инструмента и приспособлений;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контролировать исправное состояние, эффективную и безаварийную работу линий электропередачи;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проводить визуальное наблюдение, инструментальное обследование и испытание трансформаторных подстанций и распределительных пунктов;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оценивать техническое состояние оборудования, инженерных систем, зданий и сооружений трансформаторных подстанций и распределительных пунктов;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обосновывать своевременный вывод трансформаторных подстанций и распределительных пунктов для ремонта. </w:t>
            </w:r>
          </w:p>
        </w:tc>
      </w:tr>
      <w:tr w:rsidR="000C5434" w:rsidRPr="002F2C36" w:rsidTr="000C5434">
        <w:tc>
          <w:tcPr>
            <w:tcW w:w="2802" w:type="dxa"/>
          </w:tcPr>
          <w:p w:rsidR="000C5434" w:rsidRPr="002F2C36" w:rsidRDefault="000C5434" w:rsidP="000C543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6804" w:type="dxa"/>
          </w:tcPr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требования приемки строительной части под монтаж линий;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отраслевые нормативные документы по монтажу и приемо-сдаточным испытаниям электрических сетей;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номенклатуру наиболее распространенных воздушных проводов, кабельной продукции и электромонтажных изделий;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технологию работ по монтажу воздушных и кабельных линий  в соответствии с современными нормативными требованиями;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методы наладки устройств воздушных и кабельных линий;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основные методы расчета и условия выбора электрических сетей;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нормативные правовые документы, регламентирующие деятельность по эксплуатации линий электропередачи, трансформаторных подстанций и распределительных пунктов;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технические характеристики элементов линий электропередачи и технические требования, предъявляемые к их работе;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методы устранения неисправностей в работе линий электропередачи и ликвидации аварийных ситуаций;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технологии производства работ по техническому обслуживанию и ремонту линий электропередачи;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технологии производства работ по эксплуатации элементов линий электропередачи;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конструктивные особенности и технические характеристики трансформаторных подстанций и распределительных пунктов, применяемые в сетях 0,4-20кВ;</w:t>
            </w:r>
          </w:p>
          <w:p w:rsidR="000C5434" w:rsidRPr="002F2C36" w:rsidRDefault="000C5434" w:rsidP="000C5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F2C3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технологии производства работ по техническому обслуживанию и ремонту трансформаторных подстанций и распределительных пунктов.</w:t>
            </w:r>
          </w:p>
        </w:tc>
      </w:tr>
    </w:tbl>
    <w:p w:rsidR="000C5434" w:rsidRPr="002F2C36" w:rsidRDefault="000C5434" w:rsidP="000C5434">
      <w:pPr>
        <w:rPr>
          <w:rFonts w:ascii="Times New Roman" w:hAnsi="Times New Roman"/>
          <w:b/>
        </w:rPr>
      </w:pPr>
    </w:p>
    <w:p w:rsidR="000C5434" w:rsidRPr="006F4327" w:rsidRDefault="000C5434" w:rsidP="000C5434">
      <w:pPr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F4277" w:rsidRPr="006F4327" w:rsidRDefault="002D40A5" w:rsidP="003F4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F4327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</w:t>
      </w:r>
      <w:r w:rsidRPr="006F4327">
        <w:rPr>
          <w:rFonts w:ascii="Times New Roman" w:hAnsi="Times New Roman" w:cs="Times New Roman"/>
          <w:b/>
          <w:spacing w:val="-1"/>
          <w:sz w:val="28"/>
          <w:szCs w:val="28"/>
        </w:rPr>
        <w:t>ППССЗ</w:t>
      </w:r>
      <w:r w:rsidR="00E93D6D" w:rsidRPr="006F4327"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 w:rsidR="00E93D6D" w:rsidRPr="006F4327">
        <w:rPr>
          <w:rFonts w:ascii="Times New Roman" w:hAnsi="Times New Roman" w:cs="Times New Roman"/>
          <w:spacing w:val="-1"/>
          <w:sz w:val="28"/>
          <w:szCs w:val="28"/>
        </w:rPr>
        <w:t xml:space="preserve"> ПМ. 03</w:t>
      </w:r>
      <w:r w:rsidR="0090559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442DD" w:rsidRPr="006F4327">
        <w:rPr>
          <w:rFonts w:ascii="Times New Roman" w:hAnsi="Times New Roman" w:cs="Times New Roman"/>
          <w:sz w:val="28"/>
          <w:szCs w:val="28"/>
        </w:rPr>
        <w:t>Организация и выполнение работ по монтажу и наладке электрических сетей</w:t>
      </w:r>
      <w:r w:rsidR="00905596">
        <w:rPr>
          <w:rFonts w:ascii="Times New Roman" w:hAnsi="Times New Roman" w:cs="Times New Roman"/>
          <w:sz w:val="28"/>
          <w:szCs w:val="28"/>
        </w:rPr>
        <w:t xml:space="preserve"> </w:t>
      </w:r>
      <w:r w:rsidR="00E93D6D" w:rsidRPr="006F4327">
        <w:rPr>
          <w:rFonts w:ascii="Times New Roman" w:hAnsi="Times New Roman" w:cs="Times New Roman"/>
          <w:spacing w:val="-1"/>
          <w:sz w:val="28"/>
          <w:szCs w:val="28"/>
        </w:rPr>
        <w:t>входит в профессиональный цикл.</w:t>
      </w:r>
    </w:p>
    <w:p w:rsidR="003F4277" w:rsidRPr="00CB59DC" w:rsidRDefault="003F4277" w:rsidP="003F4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9DC">
        <w:rPr>
          <w:rFonts w:ascii="Times New Roman" w:hAnsi="Times New Roman" w:cs="Times New Roman"/>
          <w:b/>
          <w:sz w:val="28"/>
          <w:szCs w:val="28"/>
        </w:rPr>
        <w:t>1.3.  Количество часов на освоение программы профессионального модуля:</w:t>
      </w:r>
    </w:p>
    <w:p w:rsidR="003F4277" w:rsidRPr="00CB59DC" w:rsidRDefault="003F4277" w:rsidP="003F4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59DC">
        <w:rPr>
          <w:rFonts w:ascii="Times New Roman" w:hAnsi="Times New Roman" w:cs="Times New Roman"/>
          <w:sz w:val="28"/>
          <w:szCs w:val="28"/>
        </w:rPr>
        <w:t>максимальной уче</w:t>
      </w:r>
      <w:r w:rsidR="00B14817">
        <w:rPr>
          <w:rFonts w:ascii="Times New Roman" w:hAnsi="Times New Roman" w:cs="Times New Roman"/>
          <w:sz w:val="28"/>
          <w:szCs w:val="28"/>
        </w:rPr>
        <w:t xml:space="preserve">бной нагрузки обучающегося – </w:t>
      </w:r>
      <w:r w:rsidR="008B79F5">
        <w:rPr>
          <w:rFonts w:ascii="Times New Roman" w:hAnsi="Times New Roman" w:cs="Times New Roman"/>
          <w:sz w:val="28"/>
          <w:szCs w:val="28"/>
        </w:rPr>
        <w:t>416</w:t>
      </w:r>
      <w:r w:rsidRPr="00CB59DC">
        <w:rPr>
          <w:rFonts w:ascii="Times New Roman" w:hAnsi="Times New Roman" w:cs="Times New Roman"/>
          <w:sz w:val="28"/>
          <w:szCs w:val="28"/>
        </w:rPr>
        <w:t xml:space="preserve"> часов, включая:</w:t>
      </w:r>
    </w:p>
    <w:p w:rsidR="003F4277" w:rsidRPr="00CB59DC" w:rsidRDefault="003F4277" w:rsidP="003F4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B59DC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– </w:t>
      </w:r>
      <w:r w:rsidR="008B79F5">
        <w:rPr>
          <w:rFonts w:ascii="Times New Roman" w:hAnsi="Times New Roman" w:cs="Times New Roman"/>
          <w:sz w:val="28"/>
          <w:szCs w:val="28"/>
        </w:rPr>
        <w:t>29</w:t>
      </w:r>
      <w:r w:rsidR="00E8418F" w:rsidRPr="00E8418F">
        <w:rPr>
          <w:rFonts w:ascii="Times New Roman" w:hAnsi="Times New Roman" w:cs="Times New Roman"/>
          <w:sz w:val="28"/>
          <w:szCs w:val="28"/>
        </w:rPr>
        <w:t>0</w:t>
      </w:r>
      <w:r w:rsidRPr="00CB59DC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3F4277" w:rsidRDefault="003F4277" w:rsidP="003F4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B59DC">
        <w:rPr>
          <w:rFonts w:ascii="Times New Roman" w:hAnsi="Times New Roman" w:cs="Times New Roman"/>
          <w:sz w:val="28"/>
          <w:szCs w:val="28"/>
        </w:rPr>
        <w:t>самостоят</w:t>
      </w:r>
      <w:r w:rsidR="00774B62">
        <w:rPr>
          <w:rFonts w:ascii="Times New Roman" w:hAnsi="Times New Roman" w:cs="Times New Roman"/>
          <w:sz w:val="28"/>
          <w:szCs w:val="28"/>
        </w:rPr>
        <w:t>ельной работы обуч</w:t>
      </w:r>
      <w:r w:rsidR="00B14817">
        <w:rPr>
          <w:rFonts w:ascii="Times New Roman" w:hAnsi="Times New Roman" w:cs="Times New Roman"/>
          <w:sz w:val="28"/>
          <w:szCs w:val="28"/>
        </w:rPr>
        <w:t xml:space="preserve">ающегося – </w:t>
      </w:r>
      <w:r w:rsidR="008B79F5">
        <w:rPr>
          <w:rFonts w:ascii="Times New Roman" w:hAnsi="Times New Roman" w:cs="Times New Roman"/>
          <w:sz w:val="28"/>
          <w:szCs w:val="28"/>
        </w:rPr>
        <w:t>6</w:t>
      </w:r>
      <w:r w:rsidRPr="00CB59DC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FE5D25" w:rsidRDefault="00FE5D25" w:rsidP="003F4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-  36</w:t>
      </w:r>
    </w:p>
    <w:p w:rsidR="00FE5D25" w:rsidRPr="00CB59DC" w:rsidRDefault="00905596" w:rsidP="00FE5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практика- </w:t>
      </w:r>
      <w:r w:rsidR="00FE5D25">
        <w:rPr>
          <w:rFonts w:ascii="Times New Roman" w:hAnsi="Times New Roman" w:cs="Times New Roman"/>
          <w:sz w:val="28"/>
          <w:szCs w:val="28"/>
        </w:rPr>
        <w:t>72</w:t>
      </w:r>
      <w:r w:rsidR="00E8418F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905596" w:rsidRDefault="006040BC" w:rsidP="00905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производственной практики –  </w:t>
      </w:r>
      <w:r w:rsidR="00FE5D25">
        <w:rPr>
          <w:rFonts w:ascii="Times New Roman" w:hAnsi="Times New Roman" w:cs="Times New Roman"/>
          <w:sz w:val="28"/>
          <w:szCs w:val="28"/>
        </w:rPr>
        <w:t xml:space="preserve">36 </w:t>
      </w:r>
      <w:r w:rsidR="003F4277" w:rsidRPr="00CB59DC">
        <w:rPr>
          <w:rFonts w:ascii="Times New Roman" w:hAnsi="Times New Roman" w:cs="Times New Roman"/>
          <w:sz w:val="28"/>
          <w:szCs w:val="28"/>
        </w:rPr>
        <w:t>часа.</w:t>
      </w:r>
    </w:p>
    <w:p w:rsidR="003F4277" w:rsidRPr="006F4327" w:rsidRDefault="003F4277" w:rsidP="003F4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F4277" w:rsidRPr="006F4327" w:rsidRDefault="003F4277" w:rsidP="003F4277">
      <w:pPr>
        <w:widowControl w:val="0"/>
        <w:suppressAutoHyphens/>
        <w:jc w:val="both"/>
        <w:rPr>
          <w:rFonts w:ascii="Times New Roman" w:hAnsi="Times New Roman" w:cs="Times New Roman"/>
          <w:i/>
        </w:rPr>
      </w:pPr>
    </w:p>
    <w:p w:rsidR="003F4277" w:rsidRPr="006F4327" w:rsidRDefault="003F4277" w:rsidP="003F4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3F4277" w:rsidRPr="006F4327" w:rsidSect="00D442DD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/>
          <w:pgMar w:top="1134" w:right="851" w:bottom="992" w:left="1418" w:header="709" w:footer="709" w:gutter="0"/>
          <w:cols w:space="720"/>
          <w:titlePg/>
          <w:docGrid w:linePitch="326"/>
        </w:sectPr>
      </w:pPr>
    </w:p>
    <w:p w:rsidR="003F4277" w:rsidRPr="006F4327" w:rsidRDefault="003F4277" w:rsidP="003F427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6F4327">
        <w:rPr>
          <w:b/>
          <w:caps/>
          <w:sz w:val="28"/>
          <w:szCs w:val="28"/>
        </w:rPr>
        <w:t>3. СТРУКТУРА и ПРИМЕРНОЕ содержание профессионального модуля</w:t>
      </w:r>
    </w:p>
    <w:p w:rsidR="003F4277" w:rsidRPr="006F4327" w:rsidRDefault="003F4277" w:rsidP="003F4277">
      <w:pPr>
        <w:jc w:val="both"/>
        <w:rPr>
          <w:rFonts w:ascii="Times New Roman" w:hAnsi="Times New Roman" w:cs="Times New Roman"/>
          <w:b/>
        </w:rPr>
      </w:pPr>
      <w:r w:rsidRPr="006F4327">
        <w:rPr>
          <w:rFonts w:ascii="Times New Roman" w:hAnsi="Times New Roman" w:cs="Times New Roman"/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1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2080"/>
        <w:gridCol w:w="1115"/>
        <w:gridCol w:w="768"/>
        <w:gridCol w:w="1510"/>
        <w:gridCol w:w="1048"/>
        <w:gridCol w:w="769"/>
        <w:gridCol w:w="1549"/>
        <w:gridCol w:w="6"/>
        <w:gridCol w:w="1284"/>
        <w:gridCol w:w="1038"/>
        <w:gridCol w:w="1912"/>
      </w:tblGrid>
      <w:tr w:rsidR="00C71E92" w:rsidRPr="006F4327" w:rsidTr="00003C2E">
        <w:trPr>
          <w:cantSplit/>
          <w:trHeight w:val="435"/>
        </w:trPr>
        <w:tc>
          <w:tcPr>
            <w:tcW w:w="7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6F4327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68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6F4327">
              <w:rPr>
                <w:rStyle w:val="a6"/>
                <w:rFonts w:eastAsia="Calibri"/>
                <w:b/>
              </w:rPr>
              <w:footnoteReference w:customMarkFollows="1" w:id="1"/>
              <w:t>*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6F4327">
              <w:rPr>
                <w:b/>
                <w:iCs/>
                <w:sz w:val="20"/>
                <w:szCs w:val="20"/>
              </w:rPr>
              <w:t>Всего часов</w:t>
            </w:r>
          </w:p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6F4327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85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424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1E92" w:rsidRPr="00C71E92" w:rsidRDefault="00C71E92" w:rsidP="00C71E92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C71E92">
              <w:rPr>
                <w:b/>
                <w:sz w:val="20"/>
                <w:szCs w:val="20"/>
              </w:rPr>
              <w:t>Промежут.</w:t>
            </w:r>
          </w:p>
          <w:p w:rsidR="00C71E92" w:rsidRPr="006F4327" w:rsidRDefault="00C71E92" w:rsidP="00C71E92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C71E92">
              <w:rPr>
                <w:b/>
                <w:sz w:val="20"/>
                <w:szCs w:val="20"/>
              </w:rPr>
              <w:t>аттестация</w:t>
            </w:r>
          </w:p>
        </w:tc>
        <w:tc>
          <w:tcPr>
            <w:tcW w:w="96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C71E92" w:rsidRPr="006F4327" w:rsidTr="00003C2E">
        <w:trPr>
          <w:cantSplit/>
          <w:trHeight w:val="435"/>
        </w:trPr>
        <w:tc>
          <w:tcPr>
            <w:tcW w:w="704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9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6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424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Учебная,</w:t>
            </w:r>
          </w:p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6F4327">
              <w:rPr>
                <w:sz w:val="20"/>
                <w:szCs w:val="20"/>
              </w:rPr>
              <w:t>часов</w:t>
            </w:r>
          </w:p>
        </w:tc>
        <w:tc>
          <w:tcPr>
            <w:tcW w:w="628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C71E92" w:rsidRPr="006F4327" w:rsidRDefault="00C71E92" w:rsidP="00D442DD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6F4327">
              <w:rPr>
                <w:sz w:val="20"/>
                <w:szCs w:val="20"/>
              </w:rPr>
              <w:t>часов</w:t>
            </w:r>
          </w:p>
          <w:p w:rsidR="00C71E92" w:rsidRPr="006F4327" w:rsidRDefault="00C71E92" w:rsidP="00D442DD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C71E92" w:rsidRPr="006F4327" w:rsidTr="00003C2E">
        <w:trPr>
          <w:cantSplit/>
          <w:trHeight w:val="390"/>
        </w:trPr>
        <w:tc>
          <w:tcPr>
            <w:tcW w:w="7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Всего,</w:t>
            </w:r>
          </w:p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6F4327">
              <w:rPr>
                <w:sz w:val="20"/>
                <w:szCs w:val="20"/>
              </w:rPr>
              <w:t>часов</w:t>
            </w:r>
          </w:p>
        </w:tc>
        <w:tc>
          <w:tcPr>
            <w:tcW w:w="4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F4327">
              <w:rPr>
                <w:sz w:val="20"/>
                <w:szCs w:val="20"/>
              </w:rPr>
              <w:t>часов</w:t>
            </w:r>
          </w:p>
        </w:tc>
        <w:tc>
          <w:tcPr>
            <w:tcW w:w="3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6F4327">
              <w:rPr>
                <w:sz w:val="20"/>
                <w:szCs w:val="20"/>
              </w:rPr>
              <w:t>часов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Всего,</w:t>
            </w:r>
          </w:p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6F4327">
              <w:rPr>
                <w:sz w:val="20"/>
                <w:szCs w:val="20"/>
              </w:rPr>
              <w:t>часов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в т.ч., консультации,</w:t>
            </w:r>
          </w:p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6F4327">
              <w:rPr>
                <w:sz w:val="20"/>
                <w:szCs w:val="20"/>
              </w:rPr>
              <w:t>часов</w:t>
            </w:r>
          </w:p>
        </w:tc>
        <w:tc>
          <w:tcPr>
            <w:tcW w:w="424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003C2E" w:rsidRPr="006F4327" w:rsidTr="00003C2E">
        <w:trPr>
          <w:trHeight w:val="388"/>
        </w:trPr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2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7A6CA9" w:rsidRDefault="00C71E92" w:rsidP="007A6C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2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9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1E92" w:rsidRPr="006F4327" w:rsidRDefault="00C71E92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F432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2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652693" w:rsidRPr="006F4327" w:rsidTr="00652693">
        <w:trPr>
          <w:cantSplit/>
          <w:trHeight w:val="748"/>
        </w:trPr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2693" w:rsidRPr="00905596" w:rsidRDefault="00652693" w:rsidP="00D442DD">
            <w:pPr>
              <w:pStyle w:val="8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8"/>
              </w:rPr>
              <w:t>ПК3.1</w:t>
            </w:r>
            <w:r w:rsidRPr="00905596">
              <w:rPr>
                <w:b w:val="0"/>
                <w:sz w:val="28"/>
              </w:rPr>
              <w:t xml:space="preserve"> </w:t>
            </w:r>
            <w:r>
              <w:rPr>
                <w:b w:val="0"/>
                <w:sz w:val="28"/>
              </w:rPr>
              <w:t>-</w:t>
            </w:r>
            <w:r w:rsidRPr="00905596">
              <w:rPr>
                <w:b w:val="0"/>
                <w:sz w:val="28"/>
              </w:rPr>
              <w:t>ПК3.4 ОК01-ОК10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2693" w:rsidRPr="006F4327" w:rsidRDefault="00652693" w:rsidP="00C71E9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F4327">
              <w:rPr>
                <w:rFonts w:ascii="Times New Roman" w:hAnsi="Times New Roman" w:cs="Times New Roman"/>
                <w:b/>
              </w:rPr>
              <w:t>МДК 03.01</w:t>
            </w:r>
          </w:p>
          <w:p w:rsidR="00652693" w:rsidRPr="006F4327" w:rsidRDefault="00652693" w:rsidP="00C71E9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93" w:rsidRPr="006F4327" w:rsidRDefault="00652693" w:rsidP="00D442DD">
            <w:pPr>
              <w:pStyle w:val="a3"/>
              <w:widowControl w:val="0"/>
              <w:suppressAutoHyphens/>
              <w:spacing w:before="120" w:beforeAutospacing="0" w:after="0" w:afterAutospacing="0" w:line="240" w:lineRule="atLeast"/>
              <w:jc w:val="center"/>
              <w:rPr>
                <w:b/>
              </w:rPr>
            </w:pPr>
            <w:r>
              <w:rPr>
                <w:b/>
              </w:rPr>
              <w:t>163</w:t>
            </w:r>
          </w:p>
          <w:p w:rsidR="00652693" w:rsidRPr="006F4327" w:rsidRDefault="00652693" w:rsidP="00D442DD">
            <w:pPr>
              <w:pStyle w:val="a3"/>
              <w:widowControl w:val="0"/>
              <w:suppressAutoHyphens/>
              <w:spacing w:before="120" w:beforeAutospacing="0" w:after="0" w:afterAutospacing="0" w:line="240" w:lineRule="atLeast"/>
              <w:jc w:val="center"/>
              <w:rPr>
                <w:b/>
              </w:rPr>
            </w:pPr>
          </w:p>
        </w:tc>
        <w:tc>
          <w:tcPr>
            <w:tcW w:w="2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93" w:rsidRPr="006F4327" w:rsidRDefault="00652693" w:rsidP="00D442DD">
            <w:pPr>
              <w:pStyle w:val="a3"/>
              <w:widowControl w:val="0"/>
              <w:suppressAutoHyphens/>
              <w:spacing w:before="120" w:beforeAutospacing="0" w:after="0" w:afterAutospacing="0" w:line="240" w:lineRule="atLeast"/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496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693" w:rsidRPr="006F4327" w:rsidRDefault="00652693" w:rsidP="00D442DD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4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52693" w:rsidRPr="006F4327" w:rsidRDefault="00652693" w:rsidP="00D442DD">
            <w:pPr>
              <w:pStyle w:val="21"/>
              <w:widowControl w:val="0"/>
              <w:spacing w:before="120" w:line="240" w:lineRule="atLeast"/>
              <w:ind w:left="0" w:firstLine="0"/>
            </w:pPr>
          </w:p>
          <w:p w:rsidR="00652693" w:rsidRPr="006F4327" w:rsidRDefault="00652693" w:rsidP="00D442DD">
            <w:pPr>
              <w:pStyle w:val="21"/>
              <w:widowControl w:val="0"/>
              <w:spacing w:before="120" w:line="240" w:lineRule="atLeast"/>
              <w:ind w:left="0" w:firstLine="0"/>
            </w:pPr>
          </w:p>
          <w:p w:rsidR="00652693" w:rsidRPr="006F4327" w:rsidRDefault="00652693" w:rsidP="00D442DD">
            <w:pPr>
              <w:pStyle w:val="21"/>
              <w:widowControl w:val="0"/>
              <w:spacing w:before="120" w:line="240" w:lineRule="atLeast"/>
              <w:ind w:left="0" w:firstLine="0"/>
              <w:jc w:val="center"/>
            </w:pPr>
            <w:r w:rsidRPr="006F4327">
              <w:t>-</w:t>
            </w:r>
          </w:p>
          <w:p w:rsidR="00652693" w:rsidRPr="006F4327" w:rsidRDefault="00652693" w:rsidP="00D442DD">
            <w:pPr>
              <w:pStyle w:val="21"/>
              <w:widowControl w:val="0"/>
              <w:spacing w:before="120" w:line="240" w:lineRule="atLeast"/>
              <w:ind w:left="0" w:firstLine="0"/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93" w:rsidRPr="00E8418F" w:rsidRDefault="00652693" w:rsidP="007E611A">
            <w:pPr>
              <w:pStyle w:val="a3"/>
              <w:widowControl w:val="0"/>
              <w:suppressAutoHyphens/>
              <w:spacing w:before="120" w:beforeAutospacing="0" w:after="0" w:afterAutospacing="0" w:line="240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52693" w:rsidRPr="006F4327" w:rsidRDefault="00652693" w:rsidP="00D442DD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24" w:type="pct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52693" w:rsidRDefault="00652693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  <w:p w:rsidR="00652693" w:rsidRDefault="00FE5D25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18</w:t>
            </w:r>
          </w:p>
          <w:p w:rsidR="00652693" w:rsidRPr="00C71E92" w:rsidRDefault="00652693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93" w:rsidRPr="006F4327" w:rsidRDefault="00652693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FF0000"/>
              </w:rPr>
            </w:pP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93" w:rsidRPr="00AF1885" w:rsidRDefault="00AF1885" w:rsidP="00D442D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AF1885">
              <w:rPr>
                <w:b/>
              </w:rPr>
              <w:t>18</w:t>
            </w:r>
          </w:p>
        </w:tc>
      </w:tr>
      <w:tr w:rsidR="00C71E92" w:rsidRPr="006F4327" w:rsidTr="00652693">
        <w:trPr>
          <w:cantSplit/>
          <w:trHeight w:val="1092"/>
        </w:trPr>
        <w:tc>
          <w:tcPr>
            <w:tcW w:w="704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71E92" w:rsidRPr="00C71E92" w:rsidRDefault="00C71E92" w:rsidP="00652693">
            <w:pPr>
              <w:spacing w:after="0"/>
              <w:rPr>
                <w:rFonts w:ascii="Times New Roman" w:hAnsi="Times New Roman" w:cs="Times New Roman"/>
              </w:rPr>
            </w:pPr>
            <w:r w:rsidRPr="00C71E92">
              <w:rPr>
                <w:rFonts w:ascii="Times New Roman" w:hAnsi="Times New Roman" w:cs="Times New Roman"/>
                <w:sz w:val="28"/>
              </w:rPr>
              <w:t xml:space="preserve">ПК3.1 </w:t>
            </w:r>
            <w:r w:rsidR="00FE5D25">
              <w:rPr>
                <w:rFonts w:ascii="Times New Roman" w:hAnsi="Times New Roman" w:cs="Times New Roman"/>
                <w:sz w:val="28"/>
              </w:rPr>
              <w:t>–</w:t>
            </w:r>
            <w:r w:rsidRPr="00C71E92">
              <w:rPr>
                <w:rFonts w:ascii="Times New Roman" w:hAnsi="Times New Roman" w:cs="Times New Roman"/>
                <w:sz w:val="28"/>
              </w:rPr>
              <w:t>ПК3.4 ОК01-ОК10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71E92" w:rsidRPr="006F4327" w:rsidRDefault="00C71E92" w:rsidP="0065269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F4327">
              <w:rPr>
                <w:rFonts w:ascii="Times New Roman" w:hAnsi="Times New Roman" w:cs="Times New Roman"/>
                <w:b/>
              </w:rPr>
              <w:t>МДК 03.02</w:t>
            </w:r>
          </w:p>
          <w:p w:rsidR="00C71E92" w:rsidRPr="006F4327" w:rsidRDefault="00C71E92" w:rsidP="00652693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71E92" w:rsidRPr="007A6CA9" w:rsidRDefault="00C71E92" w:rsidP="00652693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  <w:color w:val="000000" w:themeColor="text1"/>
              </w:rPr>
            </w:pPr>
          </w:p>
          <w:p w:rsidR="00C71E92" w:rsidRPr="007A6CA9" w:rsidRDefault="00C71E92" w:rsidP="00652693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  <w:color w:val="000000" w:themeColor="text1"/>
              </w:rPr>
            </w:pPr>
            <w:r w:rsidRPr="007A6CA9">
              <w:rPr>
                <w:b/>
                <w:color w:val="000000" w:themeColor="text1"/>
              </w:rPr>
              <w:t>83</w:t>
            </w:r>
          </w:p>
          <w:p w:rsidR="00C71E92" w:rsidRPr="007A6CA9" w:rsidRDefault="00C71E92" w:rsidP="00652693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C71E92" w:rsidRPr="007A6CA9" w:rsidRDefault="00C71E92" w:rsidP="00652693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  <w:color w:val="000000" w:themeColor="text1"/>
              </w:rPr>
            </w:pPr>
          </w:p>
          <w:p w:rsidR="00C71E92" w:rsidRPr="007A6CA9" w:rsidRDefault="00C71E92" w:rsidP="00652693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  <w:color w:val="000000" w:themeColor="text1"/>
              </w:rPr>
            </w:pPr>
            <w:r w:rsidRPr="007A6CA9">
              <w:rPr>
                <w:b/>
                <w:color w:val="000000" w:themeColor="text1"/>
              </w:rPr>
              <w:t>64</w:t>
            </w: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:rsidR="00C71E92" w:rsidRPr="007A6CA9" w:rsidRDefault="00C71E92" w:rsidP="00652693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  <w:bCs/>
                <w:color w:val="000000" w:themeColor="text1"/>
              </w:rPr>
            </w:pPr>
          </w:p>
          <w:p w:rsidR="00C71E92" w:rsidRPr="007A6CA9" w:rsidRDefault="00C71E92" w:rsidP="00652693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E92" w:rsidRPr="006F4327" w:rsidRDefault="00C71E92" w:rsidP="00652693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C71E92" w:rsidRPr="00E8418F" w:rsidRDefault="00C71E92" w:rsidP="00652693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</w:rPr>
            </w:pPr>
          </w:p>
          <w:p w:rsidR="00C71E92" w:rsidRPr="00E8418F" w:rsidRDefault="00C71E92" w:rsidP="00652693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92" w:rsidRPr="006F4327" w:rsidRDefault="00C71E92" w:rsidP="00652693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</w:rPr>
            </w:pPr>
          </w:p>
          <w:p w:rsidR="00C71E92" w:rsidRPr="007A6CA9" w:rsidRDefault="00C71E92" w:rsidP="00652693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  <w:color w:val="000000" w:themeColor="text1"/>
              </w:rPr>
            </w:pPr>
            <w:r w:rsidRPr="007A6CA9">
              <w:rPr>
                <w:b/>
                <w:color w:val="000000" w:themeColor="text1"/>
              </w:rPr>
              <w:t>17</w:t>
            </w:r>
          </w:p>
        </w:tc>
        <w:tc>
          <w:tcPr>
            <w:tcW w:w="4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1E92" w:rsidRDefault="00C71E92" w:rsidP="00652693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C71E92" w:rsidRDefault="00C71E92" w:rsidP="006526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C71E92" w:rsidRPr="006F4327" w:rsidRDefault="00C71E92" w:rsidP="006526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71E92" w:rsidRPr="006F4327" w:rsidRDefault="00C71E92" w:rsidP="006526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71E92" w:rsidRPr="006F4327" w:rsidRDefault="00C71E92" w:rsidP="006526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003C2E" w:rsidRPr="006F4327" w:rsidTr="00003C2E">
        <w:trPr>
          <w:cantSplit/>
          <w:trHeight w:val="715"/>
        </w:trPr>
        <w:tc>
          <w:tcPr>
            <w:tcW w:w="704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71E92" w:rsidRPr="00905596" w:rsidRDefault="00003C2E" w:rsidP="00D442DD">
            <w:pPr>
              <w:pStyle w:val="8"/>
              <w:jc w:val="left"/>
              <w:rPr>
                <w:b w:val="0"/>
                <w:sz w:val="24"/>
                <w:szCs w:val="24"/>
              </w:rPr>
            </w:pPr>
            <w:r w:rsidRPr="00003C2E">
              <w:rPr>
                <w:b w:val="0"/>
                <w:sz w:val="28"/>
              </w:rPr>
              <w:t xml:space="preserve">ПК3.1 </w:t>
            </w:r>
            <w:r w:rsidR="00FE5D25">
              <w:rPr>
                <w:b w:val="0"/>
                <w:sz w:val="28"/>
              </w:rPr>
              <w:t>–</w:t>
            </w:r>
            <w:r w:rsidR="00C71E92" w:rsidRPr="00905596">
              <w:rPr>
                <w:b w:val="0"/>
                <w:sz w:val="28"/>
              </w:rPr>
              <w:t>ПК3.4 ОК01-ОК10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МДК 03.03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34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C71E92" w:rsidRPr="00E8418F" w:rsidRDefault="00C71E92" w:rsidP="003526F6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</w:rPr>
            </w:pPr>
            <w:r w:rsidRPr="00E8418F">
              <w:rPr>
                <w:b/>
              </w:rPr>
              <w:t>2</w:t>
            </w:r>
          </w:p>
        </w:tc>
        <w:tc>
          <w:tcPr>
            <w:tcW w:w="5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spacing w:before="120" w:line="240" w:lineRule="atLeast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1E92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FE5D25" w:rsidRPr="006F4327" w:rsidTr="00FE5D25">
        <w:trPr>
          <w:trHeight w:val="553"/>
        </w:trPr>
        <w:tc>
          <w:tcPr>
            <w:tcW w:w="704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E5D25" w:rsidRPr="00905596" w:rsidRDefault="00FE5D25" w:rsidP="00905596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 w:rsidRPr="00905596">
              <w:rPr>
                <w:sz w:val="28"/>
              </w:rPr>
              <w:t>ПК3.1-ПК3.3</w:t>
            </w:r>
          </w:p>
          <w:p w:rsidR="00FE5D25" w:rsidRPr="00905596" w:rsidRDefault="00FE5D25" w:rsidP="00905596">
            <w:pPr>
              <w:rPr>
                <w:rFonts w:ascii="Times New Roman" w:hAnsi="Times New Roman" w:cs="Times New Roman"/>
              </w:rPr>
            </w:pPr>
            <w:r w:rsidRPr="00905596">
              <w:rPr>
                <w:rFonts w:ascii="Times New Roman" w:hAnsi="Times New Roman" w:cs="Times New Roman"/>
                <w:sz w:val="28"/>
              </w:rPr>
              <w:t>ОК01-ОК10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5D25" w:rsidRPr="006F4327" w:rsidRDefault="00FE5D25" w:rsidP="00D442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Учебная практика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5D25" w:rsidRPr="007E611A" w:rsidRDefault="00FE5D25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D25" w:rsidRPr="007E611A" w:rsidRDefault="00FE5D25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D25" w:rsidRPr="006F4327" w:rsidRDefault="00FE5D25" w:rsidP="00D442DD">
            <w:pPr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D25" w:rsidRPr="006F4327" w:rsidRDefault="00FE5D25" w:rsidP="00D442DD">
            <w:pPr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D25" w:rsidRPr="006F4327" w:rsidRDefault="00FE5D25" w:rsidP="00D442DD">
            <w:pPr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E5D25" w:rsidRPr="00FE5D25" w:rsidRDefault="00FE5D25" w:rsidP="00AF1885">
            <w:pPr>
              <w:jc w:val="center"/>
              <w:rPr>
                <w:rFonts w:ascii="Times New Roman" w:hAnsi="Times New Roman" w:cs="Times New Roman"/>
              </w:rPr>
            </w:pPr>
            <w:r w:rsidRPr="00FE5D25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5D25" w:rsidRPr="00C71E92" w:rsidRDefault="00FE5D25" w:rsidP="00D442D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FE5D25" w:rsidRPr="006F4327" w:rsidTr="00FE5D25">
        <w:trPr>
          <w:trHeight w:val="810"/>
        </w:trPr>
        <w:tc>
          <w:tcPr>
            <w:tcW w:w="7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D25" w:rsidRPr="00905596" w:rsidRDefault="00FE5D25" w:rsidP="007E611A">
            <w:pPr>
              <w:spacing w:after="0"/>
              <w:rPr>
                <w:rFonts w:ascii="Times New Roman" w:hAnsi="Times New Roman" w:cs="Times New Roman"/>
              </w:rPr>
            </w:pPr>
            <w:r w:rsidRPr="00905596">
              <w:rPr>
                <w:rFonts w:ascii="Times New Roman" w:hAnsi="Times New Roman" w:cs="Times New Roman"/>
                <w:sz w:val="28"/>
              </w:rPr>
              <w:t>ПК3.1-ПК3.4 ОК01-ОК10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D25" w:rsidRPr="006F4327" w:rsidRDefault="00FE5D25" w:rsidP="007E611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F4327">
              <w:rPr>
                <w:rFonts w:ascii="Times New Roman" w:hAnsi="Times New Roman" w:cs="Times New Roman"/>
                <w:b/>
              </w:rPr>
              <w:t>Производственная практика (по профилю специальности)</w:t>
            </w:r>
            <w:r w:rsidRPr="006F4327">
              <w:rPr>
                <w:rFonts w:ascii="Times New Roman" w:hAnsi="Times New Roman" w:cs="Times New Roman"/>
              </w:rPr>
              <w:t xml:space="preserve">, часов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D25" w:rsidRDefault="00FE5D25" w:rsidP="007E611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E5D25" w:rsidRPr="006F4327" w:rsidRDefault="00FE5D25" w:rsidP="007E611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FE5D25" w:rsidRDefault="00FE5D25" w:rsidP="007E611A">
            <w:pPr>
              <w:spacing w:after="0"/>
              <w:rPr>
                <w:rFonts w:ascii="Times New Roman" w:hAnsi="Times New Roman" w:cs="Times New Roman"/>
                <w:color w:val="FFFFFF"/>
              </w:rPr>
            </w:pPr>
            <w:r>
              <w:rPr>
                <w:rFonts w:ascii="Times New Roman" w:hAnsi="Times New Roman" w:cs="Times New Roman"/>
                <w:color w:val="FFFFFF"/>
              </w:rPr>
              <w:t>36</w:t>
            </w:r>
          </w:p>
          <w:p w:rsidR="00FE5D25" w:rsidRPr="007E611A" w:rsidRDefault="00FE5D25" w:rsidP="007E611A">
            <w:pPr>
              <w:spacing w:after="0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FE5D25" w:rsidRPr="006F4327" w:rsidRDefault="00FE5D25" w:rsidP="007E611A">
            <w:pPr>
              <w:spacing w:after="0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FE5D25" w:rsidRPr="006F4327" w:rsidRDefault="00FE5D25" w:rsidP="007E611A">
            <w:pPr>
              <w:spacing w:after="0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FE5D25" w:rsidRPr="006F4327" w:rsidRDefault="00FE5D25" w:rsidP="007E611A">
            <w:pPr>
              <w:spacing w:after="0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E5D25" w:rsidRPr="006F4327" w:rsidRDefault="00FE5D25" w:rsidP="007E611A">
            <w:pPr>
              <w:spacing w:after="0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5D25" w:rsidRPr="006F4327" w:rsidRDefault="00AF1885" w:rsidP="00AF1885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36</w:t>
            </w:r>
          </w:p>
        </w:tc>
      </w:tr>
      <w:tr w:rsidR="00FE5D25" w:rsidRPr="006F4327" w:rsidTr="00FE5D25">
        <w:trPr>
          <w:trHeight w:val="810"/>
        </w:trPr>
        <w:tc>
          <w:tcPr>
            <w:tcW w:w="7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D25" w:rsidRPr="00905596" w:rsidRDefault="004179F9" w:rsidP="007E611A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905596">
              <w:rPr>
                <w:rFonts w:ascii="Times New Roman" w:hAnsi="Times New Roman" w:cs="Times New Roman"/>
                <w:sz w:val="28"/>
              </w:rPr>
              <w:t>ПК3.1-ПК3.4 ОК01-ОК10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D25" w:rsidRPr="006F4327" w:rsidRDefault="00AF1885" w:rsidP="00AF1885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Экзамен по ПМ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D25" w:rsidRDefault="00FE5D25" w:rsidP="007E611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FE5D25" w:rsidRDefault="00FE5D25" w:rsidP="007E611A">
            <w:pPr>
              <w:spacing w:after="0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FE5D25" w:rsidRPr="006F4327" w:rsidRDefault="00FE5D25" w:rsidP="007E611A">
            <w:pPr>
              <w:spacing w:after="0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FE5D25" w:rsidRPr="006F4327" w:rsidRDefault="00FE5D25" w:rsidP="007E611A">
            <w:pPr>
              <w:spacing w:after="0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FE5D25" w:rsidRPr="00FE5D25" w:rsidRDefault="00FE5D25" w:rsidP="007E611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5D2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E5D25" w:rsidRPr="006F4327" w:rsidRDefault="00FE5D25" w:rsidP="007E611A">
            <w:pPr>
              <w:spacing w:after="0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5D25" w:rsidRDefault="00FE5D25" w:rsidP="007E611A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003C2E" w:rsidRPr="006F4327" w:rsidTr="00003C2E">
        <w:trPr>
          <w:trHeight w:val="46"/>
        </w:trPr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6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6F4327" w:rsidRDefault="00C71E92" w:rsidP="00D442DD">
            <w:pPr>
              <w:pStyle w:val="21"/>
              <w:widowControl w:val="0"/>
              <w:ind w:left="0" w:firstLine="0"/>
              <w:jc w:val="both"/>
              <w:rPr>
                <w:b/>
              </w:rPr>
            </w:pPr>
            <w:r w:rsidRPr="006F4327">
              <w:rPr>
                <w:b/>
              </w:rPr>
              <w:t>Всего: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6F4327" w:rsidRDefault="00652693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416</w:t>
            </w:r>
          </w:p>
        </w:tc>
        <w:tc>
          <w:tcPr>
            <w:tcW w:w="2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E92" w:rsidRPr="004179F9" w:rsidRDefault="00C71E92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9F9">
              <w:rPr>
                <w:rFonts w:ascii="Times New Roman" w:hAnsi="Times New Roman" w:cs="Times New Roman"/>
                <w:b/>
              </w:rPr>
              <w:t>230</w:t>
            </w:r>
          </w:p>
        </w:tc>
        <w:tc>
          <w:tcPr>
            <w:tcW w:w="4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4179F9" w:rsidRDefault="00652693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9F9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3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4179F9" w:rsidRDefault="00C71E92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4179F9" w:rsidRDefault="00C71E92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9F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4179F9" w:rsidRDefault="00652693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9F9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42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4179F9" w:rsidRDefault="00FE5D25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9F9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4179F9" w:rsidRDefault="00652693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9F9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E92" w:rsidRPr="004179F9" w:rsidRDefault="00652693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9F9">
              <w:rPr>
                <w:rFonts w:ascii="Times New Roman" w:hAnsi="Times New Roman" w:cs="Times New Roman"/>
                <w:b/>
              </w:rPr>
              <w:t>36</w:t>
            </w:r>
          </w:p>
        </w:tc>
      </w:tr>
    </w:tbl>
    <w:p w:rsidR="003F4277" w:rsidRPr="006F4327" w:rsidRDefault="003F4277" w:rsidP="003F4277">
      <w:pPr>
        <w:jc w:val="both"/>
        <w:rPr>
          <w:rFonts w:ascii="Times New Roman" w:hAnsi="Times New Roman" w:cs="Times New Roman"/>
          <w:i/>
        </w:rPr>
      </w:pPr>
    </w:p>
    <w:p w:rsidR="003F4277" w:rsidRPr="006F4327" w:rsidRDefault="003F4277" w:rsidP="003F4277">
      <w:pPr>
        <w:spacing w:line="220" w:lineRule="exact"/>
        <w:jc w:val="both"/>
        <w:rPr>
          <w:rFonts w:ascii="Times New Roman" w:hAnsi="Times New Roman" w:cs="Times New Roman"/>
          <w:i/>
        </w:rPr>
      </w:pPr>
    </w:p>
    <w:p w:rsidR="003F4277" w:rsidRPr="006F4327" w:rsidRDefault="003F4277" w:rsidP="003F42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6F4327">
        <w:rPr>
          <w:b/>
          <w:caps/>
          <w:sz w:val="28"/>
          <w:szCs w:val="28"/>
        </w:rPr>
        <w:br w:type="page"/>
        <w:t xml:space="preserve">3.2. </w:t>
      </w:r>
      <w:r w:rsidRPr="006F4327">
        <w:rPr>
          <w:b/>
          <w:sz w:val="28"/>
          <w:szCs w:val="28"/>
        </w:rPr>
        <w:t>Содержание обучения по профессиональному модулю (ПМ)</w:t>
      </w:r>
    </w:p>
    <w:p w:rsidR="003F4277" w:rsidRPr="006F4327" w:rsidRDefault="003F4277" w:rsidP="003F4277">
      <w:pPr>
        <w:rPr>
          <w:rFonts w:ascii="Times New Roman" w:hAnsi="Times New Roman" w:cs="Times New Roman"/>
        </w:rPr>
      </w:pPr>
    </w:p>
    <w:tbl>
      <w:tblPr>
        <w:tblW w:w="13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3"/>
        <w:gridCol w:w="489"/>
        <w:gridCol w:w="7252"/>
        <w:gridCol w:w="2339"/>
      </w:tblGrid>
      <w:tr w:rsidR="004179F9" w:rsidRPr="006F4327" w:rsidTr="004179F9">
        <w:tc>
          <w:tcPr>
            <w:tcW w:w="3163" w:type="dxa"/>
          </w:tcPr>
          <w:p w:rsidR="004179F9" w:rsidRPr="006F4327" w:rsidRDefault="004179F9" w:rsidP="00D442DD">
            <w:pPr>
              <w:rPr>
                <w:rFonts w:ascii="Times New Roman" w:hAnsi="Times New Roman" w:cs="Times New Roman"/>
                <w:b/>
              </w:rPr>
            </w:pPr>
            <w:r w:rsidRPr="006F4327">
              <w:rPr>
                <w:rFonts w:ascii="Times New Roman" w:hAnsi="Times New Roman" w:cs="Times New Roman"/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741" w:type="dxa"/>
            <w:gridSpan w:val="2"/>
          </w:tcPr>
          <w:p w:rsidR="004179F9" w:rsidRPr="006F4327" w:rsidRDefault="004179F9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327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2339" w:type="dxa"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F4327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</w:tr>
      <w:tr w:rsidR="004179F9" w:rsidRPr="006F4327" w:rsidTr="004179F9">
        <w:tc>
          <w:tcPr>
            <w:tcW w:w="3163" w:type="dxa"/>
          </w:tcPr>
          <w:p w:rsidR="004179F9" w:rsidRPr="006F4327" w:rsidRDefault="004179F9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3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741" w:type="dxa"/>
            <w:gridSpan w:val="2"/>
          </w:tcPr>
          <w:p w:rsidR="004179F9" w:rsidRPr="006F4327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32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339" w:type="dxa"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F4327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</w:tr>
      <w:tr w:rsidR="004179F9" w:rsidRPr="006F4327" w:rsidTr="004179F9">
        <w:trPr>
          <w:cantSplit/>
        </w:trPr>
        <w:tc>
          <w:tcPr>
            <w:tcW w:w="3163" w:type="dxa"/>
          </w:tcPr>
          <w:p w:rsidR="004179F9" w:rsidRPr="008A2B0F" w:rsidRDefault="004179F9" w:rsidP="00D442DD">
            <w:pPr>
              <w:pStyle w:val="af2"/>
              <w:spacing w:after="0"/>
              <w:jc w:val="left"/>
              <w:rPr>
                <w:rFonts w:ascii="Times New Roman" w:hAnsi="Times New Roman"/>
                <w:b/>
              </w:rPr>
            </w:pPr>
            <w:r w:rsidRPr="008A2B0F">
              <w:rPr>
                <w:rFonts w:ascii="Times New Roman" w:hAnsi="Times New Roman"/>
                <w:b/>
              </w:rPr>
              <w:t>Раздел</w:t>
            </w:r>
            <w:r w:rsidRPr="008A2B0F">
              <w:rPr>
                <w:rFonts w:ascii="Times New Roman" w:hAnsi="Times New Roman"/>
                <w:b/>
                <w:spacing w:val="-2"/>
              </w:rPr>
              <w:t xml:space="preserve"> </w:t>
            </w:r>
            <w:r w:rsidRPr="008A2B0F">
              <w:rPr>
                <w:rFonts w:ascii="Times New Roman" w:hAnsi="Times New Roman"/>
                <w:b/>
              </w:rPr>
              <w:t>1.</w:t>
            </w:r>
            <w:r w:rsidRPr="008A2B0F">
              <w:rPr>
                <w:rFonts w:ascii="Times New Roman" w:hAnsi="Times New Roman"/>
                <w:b/>
              </w:rPr>
              <w:tab/>
              <w:t>Внешнее электроснабжение промышленных и гражданских зданий. Проектирование электрических сетей промышленных и гражданских зданий</w:t>
            </w:r>
          </w:p>
        </w:tc>
        <w:tc>
          <w:tcPr>
            <w:tcW w:w="7741" w:type="dxa"/>
            <w:gridSpan w:val="2"/>
          </w:tcPr>
          <w:p w:rsidR="004179F9" w:rsidRPr="006F4327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7878D0">
              <w:rPr>
                <w:rFonts w:ascii="Times New Roman" w:hAnsi="Times New Roman" w:cs="Times New Roman"/>
                <w:b/>
              </w:rPr>
              <w:t xml:space="preserve"> семестр</w:t>
            </w:r>
          </w:p>
        </w:tc>
        <w:tc>
          <w:tcPr>
            <w:tcW w:w="2339" w:type="dxa"/>
          </w:tcPr>
          <w:p w:rsidR="004179F9" w:rsidRPr="006F4327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79F9" w:rsidRPr="006F4327" w:rsidTr="004179F9">
        <w:trPr>
          <w:cantSplit/>
        </w:trPr>
        <w:tc>
          <w:tcPr>
            <w:tcW w:w="3163" w:type="dxa"/>
          </w:tcPr>
          <w:p w:rsidR="004179F9" w:rsidRPr="006F4327" w:rsidRDefault="004179F9" w:rsidP="00D442DD">
            <w:pPr>
              <w:pStyle w:val="af2"/>
              <w:spacing w:after="0"/>
              <w:jc w:val="left"/>
              <w:rPr>
                <w:rFonts w:ascii="Times New Roman" w:hAnsi="Times New Roman"/>
                <w:b/>
              </w:rPr>
            </w:pPr>
            <w:r w:rsidRPr="006F4327">
              <w:rPr>
                <w:rFonts w:ascii="Times New Roman" w:hAnsi="Times New Roman"/>
                <w:b/>
              </w:rPr>
              <w:t>МДК 03.01. Внешнее электроснабжение промышленных и гражданских зданий</w:t>
            </w:r>
          </w:p>
        </w:tc>
        <w:tc>
          <w:tcPr>
            <w:tcW w:w="7741" w:type="dxa"/>
            <w:gridSpan w:val="2"/>
          </w:tcPr>
          <w:p w:rsidR="004179F9" w:rsidRPr="006F4327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9" w:type="dxa"/>
          </w:tcPr>
          <w:p w:rsidR="004179F9" w:rsidRPr="006F4327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79F9" w:rsidRPr="006F4327" w:rsidTr="004179F9">
        <w:trPr>
          <w:cantSplit/>
        </w:trPr>
        <w:tc>
          <w:tcPr>
            <w:tcW w:w="3163" w:type="dxa"/>
            <w:vMerge w:val="restart"/>
          </w:tcPr>
          <w:p w:rsidR="004179F9" w:rsidRPr="00685828" w:rsidRDefault="004179F9" w:rsidP="00D442DD">
            <w:pPr>
              <w:rPr>
                <w:rFonts w:ascii="Times New Roman" w:eastAsia="Calibri" w:hAnsi="Times New Roman" w:cs="Times New Roman"/>
                <w:b/>
              </w:rPr>
            </w:pPr>
            <w:r w:rsidRPr="00CF4653">
              <w:rPr>
                <w:rFonts w:ascii="Times New Roman" w:hAnsi="Times New Roman" w:cs="Times New Roman"/>
                <w:b/>
              </w:rPr>
              <w:t>Введение</w:t>
            </w:r>
            <w:r w:rsidRPr="00685828">
              <w:rPr>
                <w:rFonts w:ascii="Times New Roman" w:hAnsi="Times New Roman" w:cs="Times New Roman"/>
                <w:b/>
                <w:sz w:val="24"/>
              </w:rPr>
              <w:t xml:space="preserve"> Тема 1.1 Воздушные и кабельные линии</w:t>
            </w:r>
          </w:p>
        </w:tc>
        <w:tc>
          <w:tcPr>
            <w:tcW w:w="7741" w:type="dxa"/>
            <w:gridSpan w:val="2"/>
            <w:tcBorders>
              <w:bottom w:val="nil"/>
            </w:tcBorders>
          </w:tcPr>
          <w:p w:rsidR="004179F9" w:rsidRPr="006F4327" w:rsidRDefault="004179F9" w:rsidP="00D442DD">
            <w:pPr>
              <w:pStyle w:val="af0"/>
              <w:rPr>
                <w:b/>
                <w:sz w:val="24"/>
                <w:u w:val="none"/>
              </w:rPr>
            </w:pPr>
            <w:r w:rsidRPr="006F4327">
              <w:rPr>
                <w:rFonts w:eastAsia="Calibri"/>
                <w:b/>
                <w:bCs/>
                <w:sz w:val="24"/>
                <w:u w:val="none"/>
              </w:rPr>
              <w:t>Содержание</w:t>
            </w:r>
          </w:p>
        </w:tc>
        <w:tc>
          <w:tcPr>
            <w:tcW w:w="2339" w:type="dxa"/>
          </w:tcPr>
          <w:p w:rsidR="004179F9" w:rsidRPr="006F4327" w:rsidRDefault="004179F9" w:rsidP="00D442DD">
            <w:pPr>
              <w:pStyle w:val="af0"/>
              <w:ind w:firstLine="0"/>
              <w:jc w:val="center"/>
              <w:rPr>
                <w:rFonts w:eastAsia="Calibri"/>
                <w:b/>
                <w:bCs/>
                <w:sz w:val="24"/>
                <w:u w:val="none"/>
              </w:rPr>
            </w:pPr>
            <w:r>
              <w:rPr>
                <w:rFonts w:eastAsia="Calibri"/>
                <w:b/>
                <w:bCs/>
                <w:sz w:val="24"/>
                <w:u w:val="none"/>
              </w:rPr>
              <w:t>12</w:t>
            </w:r>
          </w:p>
        </w:tc>
      </w:tr>
      <w:tr w:rsidR="004179F9" w:rsidRPr="006F4327" w:rsidTr="004179F9">
        <w:trPr>
          <w:cantSplit/>
          <w:trHeight w:val="399"/>
        </w:trPr>
        <w:tc>
          <w:tcPr>
            <w:tcW w:w="3163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 w:rsidRPr="006F4327">
              <w:rPr>
                <w:rFonts w:ascii="Times New Roman" w:hAnsi="Times New Roman"/>
              </w:rPr>
              <w:t>1</w:t>
            </w:r>
          </w:p>
        </w:tc>
        <w:tc>
          <w:tcPr>
            <w:tcW w:w="7252" w:type="dxa"/>
          </w:tcPr>
          <w:p w:rsidR="004179F9" w:rsidRPr="006F4327" w:rsidRDefault="004179F9" w:rsidP="008D1CF0">
            <w:pPr>
              <w:pStyle w:val="TableParagraph"/>
              <w:ind w:left="107" w:right="93"/>
              <w:jc w:val="both"/>
            </w:pPr>
            <w:r w:rsidRPr="009E1500">
              <w:rPr>
                <w:sz w:val="24"/>
              </w:rPr>
              <w:t>Цели и задачи курса. Состав электрических сетей. Общие сведения.</w:t>
            </w:r>
            <w:r>
              <w:rPr>
                <w:sz w:val="24"/>
              </w:rPr>
              <w:t xml:space="preserve"> Воздушные линии. </w:t>
            </w:r>
          </w:p>
        </w:tc>
        <w:tc>
          <w:tcPr>
            <w:tcW w:w="2339" w:type="dxa"/>
          </w:tcPr>
          <w:p w:rsidR="004179F9" w:rsidRPr="006F4327" w:rsidRDefault="004179F9" w:rsidP="00D442DD">
            <w:pPr>
              <w:pStyle w:val="af2"/>
              <w:spacing w:after="0"/>
              <w:rPr>
                <w:rFonts w:ascii="Times New Roman" w:eastAsia="Calibri" w:hAnsi="Times New Roman"/>
                <w:bCs/>
              </w:rPr>
            </w:pPr>
            <w:r w:rsidRPr="006F4327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99"/>
        </w:trPr>
        <w:tc>
          <w:tcPr>
            <w:tcW w:w="3163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252" w:type="dxa"/>
          </w:tcPr>
          <w:p w:rsidR="004179F9" w:rsidRDefault="004179F9" w:rsidP="008D1CF0">
            <w:pPr>
              <w:pStyle w:val="TableParagraph"/>
              <w:ind w:left="107" w:right="93"/>
              <w:jc w:val="both"/>
            </w:pPr>
            <w:r>
              <w:rPr>
                <w:sz w:val="24"/>
              </w:rPr>
              <w:t xml:space="preserve">Опоры воздушных линий. Классификация опор ВЛ. Опоры промежуточные, опоры анкерного типа. Специальные опоры. </w:t>
            </w:r>
          </w:p>
          <w:p w:rsidR="004179F9" w:rsidRPr="00CF4653" w:rsidRDefault="004179F9" w:rsidP="00EC1399">
            <w:pPr>
              <w:pStyle w:val="TableParagraph"/>
              <w:ind w:left="107" w:right="93"/>
              <w:jc w:val="both"/>
              <w:rPr>
                <w:b/>
                <w:sz w:val="24"/>
              </w:rPr>
            </w:pPr>
          </w:p>
        </w:tc>
        <w:tc>
          <w:tcPr>
            <w:tcW w:w="2339" w:type="dxa"/>
          </w:tcPr>
          <w:p w:rsidR="004179F9" w:rsidRPr="006F4327" w:rsidRDefault="004179F9" w:rsidP="00D442DD">
            <w:pPr>
              <w:pStyle w:val="af2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57"/>
        </w:trPr>
        <w:tc>
          <w:tcPr>
            <w:tcW w:w="3163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252" w:type="dxa"/>
          </w:tcPr>
          <w:p w:rsidR="004179F9" w:rsidRPr="00EC1399" w:rsidRDefault="004179F9" w:rsidP="008D1CF0">
            <w:pPr>
              <w:pStyle w:val="TableParagraph"/>
              <w:ind w:left="107" w:right="93"/>
              <w:jc w:val="both"/>
              <w:rPr>
                <w:sz w:val="24"/>
              </w:rPr>
            </w:pPr>
            <w:r w:rsidRPr="006F4327">
              <w:t xml:space="preserve"> </w:t>
            </w:r>
            <w:hyperlink r:id="rId15">
              <w:r>
                <w:rPr>
                  <w:sz w:val="24"/>
                </w:rPr>
                <w:t xml:space="preserve">Изоляторы и линейная арматура. </w:t>
              </w:r>
            </w:hyperlink>
            <w:r>
              <w:rPr>
                <w:sz w:val="24"/>
              </w:rPr>
              <w:t xml:space="preserve">Кабельные линии. Основные типы и марки кабелей. </w:t>
            </w:r>
          </w:p>
        </w:tc>
        <w:tc>
          <w:tcPr>
            <w:tcW w:w="2339" w:type="dxa"/>
          </w:tcPr>
          <w:p w:rsidR="004179F9" w:rsidRPr="006F4327" w:rsidRDefault="004179F9" w:rsidP="00D442DD">
            <w:pPr>
              <w:pStyle w:val="af2"/>
              <w:spacing w:after="0"/>
              <w:rPr>
                <w:rFonts w:ascii="Times New Roman" w:eastAsia="Calibri" w:hAnsi="Times New Roman"/>
                <w:bCs/>
              </w:rPr>
            </w:pPr>
            <w:r w:rsidRPr="006F4327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57"/>
        </w:trPr>
        <w:tc>
          <w:tcPr>
            <w:tcW w:w="3163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252" w:type="dxa"/>
          </w:tcPr>
          <w:p w:rsidR="004179F9" w:rsidRPr="006F4327" w:rsidRDefault="004179F9" w:rsidP="00EC1399">
            <w:pPr>
              <w:pStyle w:val="TableParagraph"/>
              <w:ind w:left="107" w:right="93"/>
              <w:jc w:val="both"/>
            </w:pPr>
            <w:r>
              <w:rPr>
                <w:sz w:val="24"/>
              </w:rPr>
              <w:t>Способы и условия прокладки кабельных линий. Условия прокладки кабельных линий.</w:t>
            </w:r>
          </w:p>
        </w:tc>
        <w:tc>
          <w:tcPr>
            <w:tcW w:w="2339" w:type="dxa"/>
          </w:tcPr>
          <w:p w:rsidR="004179F9" w:rsidRPr="006F4327" w:rsidRDefault="004179F9" w:rsidP="00D442DD">
            <w:pPr>
              <w:pStyle w:val="af2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57"/>
        </w:trPr>
        <w:tc>
          <w:tcPr>
            <w:tcW w:w="3163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252" w:type="dxa"/>
          </w:tcPr>
          <w:p w:rsidR="004179F9" w:rsidRPr="006F4327" w:rsidRDefault="004179F9" w:rsidP="00EC1399">
            <w:pPr>
              <w:pStyle w:val="TableParagraph"/>
              <w:ind w:left="107" w:right="93"/>
              <w:jc w:val="both"/>
            </w:pPr>
            <w:r w:rsidRPr="00922AF3">
              <w:rPr>
                <w:b/>
              </w:rPr>
              <w:t>Консультация</w:t>
            </w:r>
            <w:r>
              <w:t xml:space="preserve"> на тему: «Прокладка кабельных линий»</w:t>
            </w:r>
          </w:p>
        </w:tc>
        <w:tc>
          <w:tcPr>
            <w:tcW w:w="2339" w:type="dxa"/>
          </w:tcPr>
          <w:p w:rsidR="004179F9" w:rsidRPr="00922AF3" w:rsidRDefault="004179F9" w:rsidP="00D442DD">
            <w:pPr>
              <w:pStyle w:val="af2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922AF3">
              <w:rPr>
                <w:rFonts w:ascii="Times New Roman" w:eastAsia="Calibri" w:hAnsi="Times New Roman"/>
                <w:b/>
                <w:bCs/>
              </w:rPr>
              <w:t>1</w:t>
            </w:r>
          </w:p>
        </w:tc>
      </w:tr>
      <w:tr w:rsidR="004179F9" w:rsidRPr="006F4327" w:rsidTr="004179F9">
        <w:trPr>
          <w:cantSplit/>
          <w:trHeight w:val="585"/>
        </w:trPr>
        <w:tc>
          <w:tcPr>
            <w:tcW w:w="3163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252" w:type="dxa"/>
          </w:tcPr>
          <w:p w:rsidR="004179F9" w:rsidRPr="006F4327" w:rsidRDefault="004179F9" w:rsidP="00D442DD">
            <w:pPr>
              <w:pStyle w:val="22"/>
              <w:spacing w:after="0" w:line="240" w:lineRule="auto"/>
              <w:ind w:left="0"/>
              <w:jc w:val="both"/>
            </w:pPr>
            <w:r>
              <w:t>Токопроводы. Технические характеристики элементов линий электропередачи и технические требования, предъявляемые к их работе.</w:t>
            </w:r>
          </w:p>
        </w:tc>
        <w:tc>
          <w:tcPr>
            <w:tcW w:w="2339" w:type="dxa"/>
          </w:tcPr>
          <w:p w:rsidR="004179F9" w:rsidRPr="006F4327" w:rsidRDefault="004179F9" w:rsidP="00D442DD">
            <w:pPr>
              <w:pStyle w:val="af2"/>
              <w:spacing w:after="0"/>
              <w:rPr>
                <w:rFonts w:ascii="Times New Roman" w:eastAsia="Calibri" w:hAnsi="Times New Roman"/>
                <w:bCs/>
              </w:rPr>
            </w:pPr>
            <w:r w:rsidRPr="006F4327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655"/>
        </w:trPr>
        <w:tc>
          <w:tcPr>
            <w:tcW w:w="3163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52" w:type="dxa"/>
          </w:tcPr>
          <w:p w:rsidR="004179F9" w:rsidRPr="006F4327" w:rsidRDefault="004179F9" w:rsidP="00D442DD">
            <w:pPr>
              <w:pStyle w:val="22"/>
              <w:spacing w:after="0" w:line="240" w:lineRule="auto"/>
              <w:ind w:left="0"/>
              <w:jc w:val="both"/>
            </w:pPr>
            <w:r>
              <w:t>Номенклатура наиболее распространенных воздушных проводов, кабельной продукции и электромонтажных изделий. Выбор сечения проводов и кабелей по экономической плотности тока в высоковольтных сетях.</w:t>
            </w:r>
          </w:p>
        </w:tc>
        <w:tc>
          <w:tcPr>
            <w:tcW w:w="2339" w:type="dxa"/>
          </w:tcPr>
          <w:p w:rsidR="004179F9" w:rsidRPr="00F22281" w:rsidRDefault="004179F9" w:rsidP="00F22281">
            <w:pPr>
              <w:pStyle w:val="af2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655"/>
        </w:trPr>
        <w:tc>
          <w:tcPr>
            <w:tcW w:w="3163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252" w:type="dxa"/>
          </w:tcPr>
          <w:p w:rsidR="004179F9" w:rsidRDefault="004179F9" w:rsidP="00D442DD">
            <w:pPr>
              <w:pStyle w:val="22"/>
              <w:spacing w:after="0" w:line="240" w:lineRule="auto"/>
              <w:ind w:left="0"/>
              <w:jc w:val="both"/>
            </w:pPr>
            <w:r w:rsidRPr="00922AF3">
              <w:rPr>
                <w:b/>
              </w:rPr>
              <w:t>Консультация</w:t>
            </w:r>
            <w:r>
              <w:t xml:space="preserve"> на тему: «Токопроводы, их технические характеристики»</w:t>
            </w:r>
          </w:p>
        </w:tc>
        <w:tc>
          <w:tcPr>
            <w:tcW w:w="2339" w:type="dxa"/>
          </w:tcPr>
          <w:p w:rsidR="004179F9" w:rsidRPr="00922AF3" w:rsidRDefault="004179F9" w:rsidP="00F22281">
            <w:pPr>
              <w:pStyle w:val="af2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922AF3">
              <w:rPr>
                <w:rFonts w:ascii="Times New Roman" w:eastAsia="Calibri" w:hAnsi="Times New Roman"/>
                <w:b/>
                <w:bCs/>
              </w:rPr>
              <w:t>1</w:t>
            </w:r>
          </w:p>
        </w:tc>
      </w:tr>
      <w:tr w:rsidR="004179F9" w:rsidRPr="006F4327" w:rsidTr="004179F9">
        <w:trPr>
          <w:cantSplit/>
          <w:trHeight w:val="311"/>
        </w:trPr>
        <w:tc>
          <w:tcPr>
            <w:tcW w:w="3163" w:type="dxa"/>
            <w:vMerge/>
          </w:tcPr>
          <w:p w:rsidR="004179F9" w:rsidRPr="006F4327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252" w:type="dxa"/>
          </w:tcPr>
          <w:p w:rsidR="004179F9" w:rsidRDefault="004179F9" w:rsidP="00D442DD">
            <w:pPr>
              <w:pStyle w:val="22"/>
              <w:spacing w:after="0" w:line="240" w:lineRule="auto"/>
              <w:ind w:left="0"/>
              <w:jc w:val="both"/>
            </w:pPr>
            <w:r w:rsidRPr="006F4327">
              <w:rPr>
                <w:b/>
              </w:rPr>
              <w:t>Практические работы</w:t>
            </w:r>
          </w:p>
        </w:tc>
        <w:tc>
          <w:tcPr>
            <w:tcW w:w="2339" w:type="dxa"/>
          </w:tcPr>
          <w:p w:rsidR="004179F9" w:rsidRPr="00D23896" w:rsidRDefault="004179F9" w:rsidP="00F22281">
            <w:pPr>
              <w:pStyle w:val="af2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6</w:t>
            </w:r>
          </w:p>
        </w:tc>
      </w:tr>
      <w:tr w:rsidR="004179F9" w:rsidRPr="006F4327" w:rsidTr="004179F9">
        <w:trPr>
          <w:cantSplit/>
          <w:trHeight w:val="311"/>
        </w:trPr>
        <w:tc>
          <w:tcPr>
            <w:tcW w:w="3163" w:type="dxa"/>
            <w:vMerge/>
          </w:tcPr>
          <w:p w:rsidR="004179F9" w:rsidRPr="006F4327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52" w:type="dxa"/>
          </w:tcPr>
          <w:p w:rsidR="004179F9" w:rsidRPr="006F4327" w:rsidRDefault="004179F9" w:rsidP="00D442DD">
            <w:pPr>
              <w:pStyle w:val="22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u w:val="single"/>
              </w:rPr>
              <w:t>Практическая работа</w:t>
            </w:r>
            <w:r w:rsidRPr="00686928">
              <w:t>№</w:t>
            </w:r>
            <w:r>
              <w:t xml:space="preserve">1. </w:t>
            </w:r>
            <w:r w:rsidRPr="0072262A">
              <w:rPr>
                <w:szCs w:val="28"/>
              </w:rPr>
              <w:t>«</w:t>
            </w:r>
            <w:r w:rsidRPr="0072262A">
              <w:t>Классификация сетей напряжением выше 1 кВ. Конструкции линий электропередачи и основные элементы: кабели, провода, опоры, изоляторы»</w:t>
            </w:r>
          </w:p>
        </w:tc>
        <w:tc>
          <w:tcPr>
            <w:tcW w:w="2339" w:type="dxa"/>
          </w:tcPr>
          <w:p w:rsidR="004179F9" w:rsidRDefault="004179F9" w:rsidP="00F22281">
            <w:pPr>
              <w:pStyle w:val="af2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11"/>
        </w:trPr>
        <w:tc>
          <w:tcPr>
            <w:tcW w:w="3163" w:type="dxa"/>
            <w:vMerge/>
          </w:tcPr>
          <w:p w:rsidR="004179F9" w:rsidRPr="006F4327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252" w:type="dxa"/>
          </w:tcPr>
          <w:p w:rsidR="004179F9" w:rsidRDefault="004179F9" w:rsidP="00BE4B4C">
            <w:pPr>
              <w:pStyle w:val="TableParagraph"/>
              <w:ind w:left="107" w:right="248"/>
              <w:rPr>
                <w:sz w:val="24"/>
              </w:rPr>
            </w:pPr>
            <w:r w:rsidRPr="009E1500">
              <w:rPr>
                <w:sz w:val="24"/>
                <w:u w:val="single"/>
              </w:rPr>
              <w:t xml:space="preserve">Практическая работа </w:t>
            </w:r>
            <w:r w:rsidRPr="009E1500">
              <w:rPr>
                <w:sz w:val="24"/>
              </w:rPr>
              <w:t>№2.</w:t>
            </w:r>
            <w:r>
              <w:rPr>
                <w:sz w:val="24"/>
              </w:rPr>
              <w:t xml:space="preserve"> «Выбор сечения проводов и кабелей линий напряжением выше 1кВ.»</w:t>
            </w:r>
          </w:p>
          <w:p w:rsidR="004179F9" w:rsidRPr="006F4327" w:rsidRDefault="004179F9" w:rsidP="00BE4B4C">
            <w:pPr>
              <w:pStyle w:val="22"/>
              <w:spacing w:after="0" w:line="240" w:lineRule="auto"/>
              <w:ind w:left="0"/>
              <w:jc w:val="both"/>
              <w:rPr>
                <w:b/>
              </w:rPr>
            </w:pPr>
          </w:p>
        </w:tc>
        <w:tc>
          <w:tcPr>
            <w:tcW w:w="2339" w:type="dxa"/>
          </w:tcPr>
          <w:p w:rsidR="004179F9" w:rsidRDefault="004179F9" w:rsidP="00F22281">
            <w:pPr>
              <w:pStyle w:val="af2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11"/>
        </w:trPr>
        <w:tc>
          <w:tcPr>
            <w:tcW w:w="3163" w:type="dxa"/>
            <w:vMerge/>
          </w:tcPr>
          <w:p w:rsidR="004179F9" w:rsidRPr="006F4327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89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252" w:type="dxa"/>
          </w:tcPr>
          <w:p w:rsidR="004179F9" w:rsidRDefault="004179F9" w:rsidP="00BE4B4C">
            <w:pPr>
              <w:pStyle w:val="TableParagraph"/>
              <w:ind w:left="107" w:right="248"/>
              <w:rPr>
                <w:sz w:val="24"/>
                <w:u w:val="single"/>
              </w:rPr>
            </w:pPr>
            <w:r>
              <w:rPr>
                <w:sz w:val="24"/>
              </w:rPr>
              <w:t xml:space="preserve"> </w:t>
            </w:r>
            <w:bookmarkStart w:id="1" w:name="_Hlk528447526"/>
            <w:r w:rsidRPr="009E1500">
              <w:rPr>
                <w:sz w:val="24"/>
                <w:u w:val="single"/>
              </w:rPr>
              <w:t xml:space="preserve">Практическая работа </w:t>
            </w:r>
            <w:r w:rsidRPr="009E1500">
              <w:rPr>
                <w:sz w:val="24"/>
              </w:rPr>
              <w:t>№3. «</w:t>
            </w:r>
            <w:r w:rsidRPr="009E1500">
              <w:t>Расчёт тока и выбор марки и</w:t>
            </w:r>
            <w:r>
              <w:t xml:space="preserve"> сечения проводников по экономической плотности тока в высоковольтных сетях.</w:t>
            </w:r>
            <w:bookmarkEnd w:id="1"/>
            <w:r>
              <w:t>»</w:t>
            </w:r>
          </w:p>
        </w:tc>
        <w:tc>
          <w:tcPr>
            <w:tcW w:w="2339" w:type="dxa"/>
          </w:tcPr>
          <w:p w:rsidR="004179F9" w:rsidRDefault="004179F9" w:rsidP="00F22281">
            <w:pPr>
              <w:pStyle w:val="af2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</w:tbl>
    <w:p w:rsidR="003F4277" w:rsidRPr="006F4327" w:rsidRDefault="003F4277" w:rsidP="003F4277">
      <w:pPr>
        <w:rPr>
          <w:rFonts w:ascii="Times New Roman" w:hAnsi="Times New Roman" w:cs="Times New Roman"/>
        </w:rPr>
      </w:pPr>
    </w:p>
    <w:tbl>
      <w:tblPr>
        <w:tblW w:w="13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567"/>
        <w:gridCol w:w="7253"/>
        <w:gridCol w:w="2338"/>
      </w:tblGrid>
      <w:tr w:rsidR="004179F9" w:rsidRPr="006F4327" w:rsidTr="004179F9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F9" w:rsidRPr="006F4327" w:rsidRDefault="004179F9" w:rsidP="006277F3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F9" w:rsidRPr="006F4327" w:rsidRDefault="004179F9" w:rsidP="00D44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F9" w:rsidRPr="006F4327" w:rsidRDefault="004179F9" w:rsidP="00D442DD">
            <w:pPr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4179F9" w:rsidRPr="006F4327" w:rsidTr="004179F9">
        <w:trPr>
          <w:cantSplit/>
          <w:trHeight w:val="212"/>
        </w:trPr>
        <w:tc>
          <w:tcPr>
            <w:tcW w:w="3085" w:type="dxa"/>
            <w:vMerge w:val="restart"/>
          </w:tcPr>
          <w:p w:rsidR="004179F9" w:rsidRPr="00BE4B4C" w:rsidRDefault="004179F9" w:rsidP="00BE4B4C">
            <w:pPr>
              <w:rPr>
                <w:rFonts w:ascii="Times New Roman" w:eastAsia="Calibri" w:hAnsi="Times New Roman" w:cs="Times New Roman"/>
                <w:b/>
              </w:rPr>
            </w:pPr>
            <w:r w:rsidRPr="00BE4B4C">
              <w:rPr>
                <w:rFonts w:ascii="Times New Roman" w:hAnsi="Times New Roman" w:cs="Times New Roman"/>
                <w:b/>
                <w:sz w:val="24"/>
              </w:rPr>
              <w:t>Тема 1.2 Электрооборудование распределительных устройств электрических сетей</w:t>
            </w:r>
          </w:p>
        </w:tc>
        <w:tc>
          <w:tcPr>
            <w:tcW w:w="7820" w:type="dxa"/>
            <w:gridSpan w:val="2"/>
          </w:tcPr>
          <w:p w:rsidR="004179F9" w:rsidRPr="006F4327" w:rsidRDefault="004179F9" w:rsidP="00BE4B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432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338" w:type="dxa"/>
          </w:tcPr>
          <w:p w:rsidR="004179F9" w:rsidRPr="006F4327" w:rsidRDefault="004179F9" w:rsidP="00D442DD">
            <w:pPr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12</w:t>
            </w:r>
          </w:p>
        </w:tc>
      </w:tr>
      <w:tr w:rsidR="004179F9" w:rsidRPr="006F4327" w:rsidTr="004179F9">
        <w:trPr>
          <w:cantSplit/>
          <w:trHeight w:val="700"/>
        </w:trPr>
        <w:tc>
          <w:tcPr>
            <w:tcW w:w="3085" w:type="dxa"/>
            <w:vMerge/>
          </w:tcPr>
          <w:p w:rsidR="004179F9" w:rsidRPr="00BE4B4C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53" w:type="dxa"/>
          </w:tcPr>
          <w:p w:rsidR="004179F9" w:rsidRPr="006F4327" w:rsidRDefault="004179F9" w:rsidP="001F69E9">
            <w:pPr>
              <w:pStyle w:val="22"/>
              <w:spacing w:after="0" w:line="240" w:lineRule="auto"/>
              <w:ind w:left="0"/>
              <w:jc w:val="both"/>
            </w:pPr>
            <w:r w:rsidRPr="00BE4B4C">
              <w:rPr>
                <w:b/>
              </w:rPr>
              <w:t>Состав оборудования распределительных устройств.</w:t>
            </w:r>
            <w:r>
              <w:t xml:space="preserve"> Критерии выбора оборудования распределительных устройств выше 1000 В. </w:t>
            </w:r>
          </w:p>
        </w:tc>
        <w:tc>
          <w:tcPr>
            <w:tcW w:w="2338" w:type="dxa"/>
          </w:tcPr>
          <w:p w:rsidR="004179F9" w:rsidRPr="006F4327" w:rsidRDefault="004179F9" w:rsidP="001F69E9">
            <w:pPr>
              <w:ind w:firstLine="3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480"/>
        </w:trPr>
        <w:tc>
          <w:tcPr>
            <w:tcW w:w="3085" w:type="dxa"/>
            <w:vMerge/>
          </w:tcPr>
          <w:p w:rsidR="004179F9" w:rsidRPr="00BE4B4C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53" w:type="dxa"/>
          </w:tcPr>
          <w:p w:rsidR="004179F9" w:rsidRPr="008D1CF0" w:rsidRDefault="004179F9" w:rsidP="008D1CF0">
            <w:pPr>
              <w:pStyle w:val="22"/>
              <w:spacing w:after="0" w:line="240" w:lineRule="auto"/>
              <w:ind w:left="0"/>
              <w:jc w:val="both"/>
            </w:pPr>
            <w:r w:rsidRPr="006F4327">
              <w:t xml:space="preserve"> </w:t>
            </w:r>
            <w:r w:rsidRPr="008D1CF0">
              <w:t xml:space="preserve">Ограничение величины токов короткого замыкания. </w:t>
            </w:r>
          </w:p>
        </w:tc>
        <w:tc>
          <w:tcPr>
            <w:tcW w:w="2338" w:type="dxa"/>
          </w:tcPr>
          <w:p w:rsidR="004179F9" w:rsidRPr="006F4327" w:rsidRDefault="004179F9" w:rsidP="00D442DD">
            <w:pPr>
              <w:ind w:firstLine="3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F4327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480"/>
        </w:trPr>
        <w:tc>
          <w:tcPr>
            <w:tcW w:w="3085" w:type="dxa"/>
            <w:vMerge/>
          </w:tcPr>
          <w:p w:rsidR="004179F9" w:rsidRPr="00BE4B4C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7253" w:type="dxa"/>
          </w:tcPr>
          <w:p w:rsidR="004179F9" w:rsidRPr="006F4327" w:rsidRDefault="004179F9" w:rsidP="00D442DD">
            <w:pPr>
              <w:pStyle w:val="22"/>
              <w:spacing w:after="0" w:line="240" w:lineRule="auto"/>
              <w:ind w:left="0"/>
              <w:jc w:val="both"/>
            </w:pPr>
            <w:r>
              <w:t>Изоляция электрооборудования. Контроль состояния изоляции элементов распределительных устройств.</w:t>
            </w:r>
          </w:p>
        </w:tc>
        <w:tc>
          <w:tcPr>
            <w:tcW w:w="2338" w:type="dxa"/>
          </w:tcPr>
          <w:p w:rsidR="004179F9" w:rsidRPr="006F4327" w:rsidRDefault="004179F9" w:rsidP="00D442DD">
            <w:pPr>
              <w:ind w:firstLine="3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480"/>
        </w:trPr>
        <w:tc>
          <w:tcPr>
            <w:tcW w:w="3085" w:type="dxa"/>
            <w:vMerge/>
          </w:tcPr>
          <w:p w:rsidR="004179F9" w:rsidRPr="00BE4B4C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253" w:type="dxa"/>
          </w:tcPr>
          <w:p w:rsidR="004179F9" w:rsidRDefault="004179F9" w:rsidP="00D442DD">
            <w:pPr>
              <w:pStyle w:val="22"/>
              <w:spacing w:after="0" w:line="240" w:lineRule="auto"/>
              <w:ind w:left="0"/>
              <w:jc w:val="both"/>
            </w:pPr>
            <w:r>
              <w:t>Сборные шины распределительных устройств.</w:t>
            </w:r>
          </w:p>
        </w:tc>
        <w:tc>
          <w:tcPr>
            <w:tcW w:w="2338" w:type="dxa"/>
          </w:tcPr>
          <w:p w:rsidR="004179F9" w:rsidRPr="006F4327" w:rsidRDefault="004179F9" w:rsidP="00D442DD">
            <w:pPr>
              <w:ind w:firstLine="3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847"/>
        </w:trPr>
        <w:tc>
          <w:tcPr>
            <w:tcW w:w="3085" w:type="dxa"/>
            <w:vMerge/>
          </w:tcPr>
          <w:p w:rsidR="004179F9" w:rsidRPr="00BE4B4C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253" w:type="dxa"/>
          </w:tcPr>
          <w:p w:rsidR="004179F9" w:rsidRPr="006F4327" w:rsidRDefault="004179F9" w:rsidP="00FD76F7">
            <w:pPr>
              <w:pStyle w:val="22"/>
              <w:spacing w:after="0" w:line="240" w:lineRule="auto"/>
              <w:ind w:left="0"/>
              <w:jc w:val="both"/>
            </w:pPr>
            <w:r w:rsidRPr="00FD76F7">
              <w:t>Защита при переходе высшего напряжения в сеть низшего. Измерение больших токов и высоких напряжений.</w:t>
            </w:r>
            <w:r>
              <w:t xml:space="preserve"> </w:t>
            </w:r>
          </w:p>
        </w:tc>
        <w:tc>
          <w:tcPr>
            <w:tcW w:w="2338" w:type="dxa"/>
          </w:tcPr>
          <w:p w:rsidR="004179F9" w:rsidRPr="006F4327" w:rsidRDefault="004179F9" w:rsidP="00D442DD">
            <w:pPr>
              <w:ind w:firstLine="3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F4327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847"/>
        </w:trPr>
        <w:tc>
          <w:tcPr>
            <w:tcW w:w="3085" w:type="dxa"/>
            <w:vMerge/>
          </w:tcPr>
          <w:p w:rsidR="004179F9" w:rsidRPr="00BE4B4C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253" w:type="dxa"/>
          </w:tcPr>
          <w:p w:rsidR="004179F9" w:rsidRPr="00FD76F7" w:rsidRDefault="004179F9" w:rsidP="00D442DD">
            <w:pPr>
              <w:pStyle w:val="22"/>
              <w:spacing w:after="0" w:line="240" w:lineRule="auto"/>
              <w:ind w:left="0"/>
              <w:jc w:val="both"/>
            </w:pPr>
            <w:r>
              <w:t>Конструктивные особенности и технические характеристики распределительных пунктов, применяемые в сетях 0,4-20кВ</w:t>
            </w:r>
          </w:p>
        </w:tc>
        <w:tc>
          <w:tcPr>
            <w:tcW w:w="2338" w:type="dxa"/>
          </w:tcPr>
          <w:p w:rsidR="004179F9" w:rsidRPr="006F4327" w:rsidRDefault="004179F9" w:rsidP="00D442DD">
            <w:pPr>
              <w:ind w:firstLine="3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162"/>
        </w:trPr>
        <w:tc>
          <w:tcPr>
            <w:tcW w:w="3085" w:type="dxa"/>
            <w:vMerge/>
          </w:tcPr>
          <w:p w:rsidR="004179F9" w:rsidRPr="00BE4B4C" w:rsidRDefault="004179F9" w:rsidP="004E33C2">
            <w:pPr>
              <w:spacing w:after="0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Pr="006F4327" w:rsidRDefault="004179F9" w:rsidP="004E33C2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253" w:type="dxa"/>
          </w:tcPr>
          <w:p w:rsidR="004179F9" w:rsidRPr="00BE4B4C" w:rsidRDefault="004179F9" w:rsidP="004E33C2">
            <w:pPr>
              <w:pStyle w:val="22"/>
              <w:spacing w:after="0" w:line="240" w:lineRule="auto"/>
              <w:ind w:left="0"/>
              <w:jc w:val="both"/>
              <w:rPr>
                <w:b/>
              </w:rPr>
            </w:pPr>
            <w:r w:rsidRPr="006F4327">
              <w:rPr>
                <w:b/>
              </w:rPr>
              <w:t>Практические работы</w:t>
            </w:r>
          </w:p>
        </w:tc>
        <w:tc>
          <w:tcPr>
            <w:tcW w:w="2338" w:type="dxa"/>
          </w:tcPr>
          <w:p w:rsidR="004179F9" w:rsidRPr="00D23896" w:rsidRDefault="004179F9" w:rsidP="004E33C2">
            <w:pPr>
              <w:spacing w:after="0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847"/>
        </w:trPr>
        <w:tc>
          <w:tcPr>
            <w:tcW w:w="3085" w:type="dxa"/>
            <w:vMerge/>
          </w:tcPr>
          <w:p w:rsidR="004179F9" w:rsidRPr="00BE4B4C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53" w:type="dxa"/>
          </w:tcPr>
          <w:p w:rsidR="004179F9" w:rsidRPr="00BE4B4C" w:rsidRDefault="004179F9" w:rsidP="00D442DD">
            <w:pPr>
              <w:pStyle w:val="22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u w:val="single"/>
              </w:rPr>
              <w:t xml:space="preserve">Практическая работа </w:t>
            </w:r>
            <w:r w:rsidRPr="00686928">
              <w:t>№</w:t>
            </w:r>
            <w:r>
              <w:t xml:space="preserve">4 </w:t>
            </w:r>
            <w:r w:rsidRPr="004E33C2">
              <w:rPr>
                <w:szCs w:val="28"/>
              </w:rPr>
              <w:t>«</w:t>
            </w:r>
            <w:r w:rsidRPr="004E33C2">
              <w:t>Конструкция и основное электрооборудование закрытых распределительных устройств подстанций.»</w:t>
            </w:r>
          </w:p>
        </w:tc>
        <w:tc>
          <w:tcPr>
            <w:tcW w:w="2338" w:type="dxa"/>
          </w:tcPr>
          <w:p w:rsidR="004179F9" w:rsidRPr="006F4327" w:rsidRDefault="004179F9" w:rsidP="00D442DD">
            <w:pPr>
              <w:ind w:firstLine="3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547"/>
        </w:trPr>
        <w:tc>
          <w:tcPr>
            <w:tcW w:w="3085" w:type="dxa"/>
            <w:vMerge/>
          </w:tcPr>
          <w:p w:rsidR="004179F9" w:rsidRPr="00BE4B4C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Pr="006F4327" w:rsidRDefault="004179F9" w:rsidP="00D442DD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253" w:type="dxa"/>
          </w:tcPr>
          <w:p w:rsidR="004179F9" w:rsidRDefault="004179F9" w:rsidP="00D442DD">
            <w:pPr>
              <w:pStyle w:val="22"/>
              <w:spacing w:after="0" w:line="240" w:lineRule="auto"/>
              <w:ind w:left="0"/>
              <w:jc w:val="both"/>
              <w:rPr>
                <w:u w:val="single"/>
              </w:rPr>
            </w:pPr>
            <w:r w:rsidRPr="00922AF3">
              <w:rPr>
                <w:b/>
              </w:rPr>
              <w:t>Консультация</w:t>
            </w:r>
            <w:r>
              <w:t xml:space="preserve"> на тему: «Сборные шины распределительных устройств.»</w:t>
            </w:r>
          </w:p>
        </w:tc>
        <w:tc>
          <w:tcPr>
            <w:tcW w:w="2338" w:type="dxa"/>
          </w:tcPr>
          <w:p w:rsidR="004179F9" w:rsidRPr="00922AF3" w:rsidRDefault="004179F9" w:rsidP="00D442DD">
            <w:pPr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22AF3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</w:tr>
      <w:tr w:rsidR="004179F9" w:rsidRPr="006F4327" w:rsidTr="004179F9">
        <w:trPr>
          <w:cantSplit/>
          <w:trHeight w:val="162"/>
        </w:trPr>
        <w:tc>
          <w:tcPr>
            <w:tcW w:w="3085" w:type="dxa"/>
            <w:vMerge w:val="restart"/>
          </w:tcPr>
          <w:p w:rsidR="004179F9" w:rsidRPr="00BE4B4C" w:rsidRDefault="004179F9" w:rsidP="00BE4B4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BE4B4C">
              <w:rPr>
                <w:rFonts w:ascii="Times New Roman" w:hAnsi="Times New Roman" w:cs="Times New Roman"/>
                <w:b/>
                <w:sz w:val="24"/>
              </w:rPr>
              <w:t>Тема 1.3 Основные требования к схемам электрической сети</w:t>
            </w:r>
          </w:p>
        </w:tc>
        <w:tc>
          <w:tcPr>
            <w:tcW w:w="7820" w:type="dxa"/>
            <w:gridSpan w:val="2"/>
          </w:tcPr>
          <w:p w:rsidR="004179F9" w:rsidRPr="00BE4B4C" w:rsidRDefault="004179F9" w:rsidP="00D442DD">
            <w:pPr>
              <w:pStyle w:val="22"/>
              <w:spacing w:after="0" w:line="240" w:lineRule="auto"/>
              <w:ind w:left="0"/>
              <w:jc w:val="both"/>
              <w:rPr>
                <w:b/>
              </w:rPr>
            </w:pPr>
            <w:r w:rsidRPr="006F4327">
              <w:rPr>
                <w:b/>
              </w:rPr>
              <w:t>Содержание</w:t>
            </w:r>
          </w:p>
        </w:tc>
        <w:tc>
          <w:tcPr>
            <w:tcW w:w="2338" w:type="dxa"/>
          </w:tcPr>
          <w:p w:rsidR="004179F9" w:rsidRPr="009E4EF3" w:rsidRDefault="004179F9" w:rsidP="00D442DD">
            <w:pPr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53" w:type="dxa"/>
          </w:tcPr>
          <w:p w:rsidR="004179F9" w:rsidRPr="00FD76F7" w:rsidRDefault="004179F9" w:rsidP="00FD76F7">
            <w:pPr>
              <w:pStyle w:val="TableParagraph"/>
              <w:ind w:left="107" w:right="91"/>
              <w:jc w:val="both"/>
              <w:rPr>
                <w:sz w:val="24"/>
              </w:rPr>
            </w:pPr>
            <w:r w:rsidRPr="00FD76F7">
              <w:rPr>
                <w:sz w:val="24"/>
              </w:rPr>
              <w:t xml:space="preserve">Категорийность приемников электроэнергии.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53" w:type="dxa"/>
          </w:tcPr>
          <w:p w:rsidR="004179F9" w:rsidRPr="00CB4642" w:rsidRDefault="004179F9" w:rsidP="00FD76F7">
            <w:pPr>
              <w:pStyle w:val="TableParagraph"/>
              <w:ind w:left="107" w:right="91"/>
              <w:jc w:val="both"/>
              <w:rPr>
                <w:b/>
                <w:sz w:val="24"/>
              </w:rPr>
            </w:pPr>
            <w:r w:rsidRPr="00CB4642">
              <w:rPr>
                <w:b/>
                <w:sz w:val="24"/>
              </w:rPr>
              <w:t>Надежность электроснабжения потребителей.</w:t>
            </w:r>
            <w:r>
              <w:rPr>
                <w:sz w:val="24"/>
              </w:rPr>
              <w:t xml:space="preserve"> Обеспечение схемой электроснабжения требований экономичности, бесперебойности, безопасности и удобства эксплуатации, гибкости.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53" w:type="dxa"/>
          </w:tcPr>
          <w:p w:rsidR="004179F9" w:rsidRPr="00CB4642" w:rsidRDefault="004179F9" w:rsidP="00FD76F7">
            <w:pPr>
              <w:pStyle w:val="TableParagraph"/>
              <w:ind w:left="107" w:right="9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Применение дополнительного источника питания, перевод питания на резервный источник. Расположение подстанций и распределительных пунктов относительно к электроустановкам.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53" w:type="dxa"/>
          </w:tcPr>
          <w:p w:rsidR="004179F9" w:rsidRDefault="004179F9" w:rsidP="00FD76F7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Требования ПУЭ к схемам питания. Решение вопросов надежности в аварийном и послеаварийном режимах работы.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53" w:type="dxa"/>
          </w:tcPr>
          <w:p w:rsidR="004179F9" w:rsidRDefault="004179F9" w:rsidP="00BE4B4C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Обеспечение качества электрической энергии схемами электроснабжения в соответствии с ГОСТ 13109-97. Пропускная способность электрических сетей.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6F4327" w:rsidRDefault="004179F9" w:rsidP="00D442D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Pr="00CB4642" w:rsidRDefault="004179F9" w:rsidP="00BE4B4C">
            <w:pPr>
              <w:pStyle w:val="TableParagraph"/>
              <w:ind w:left="107" w:right="91"/>
              <w:jc w:val="both"/>
              <w:rPr>
                <w:b/>
                <w:sz w:val="24"/>
              </w:rPr>
            </w:pPr>
            <w:r w:rsidRPr="00922AF3">
              <w:rPr>
                <w:b/>
              </w:rPr>
              <w:t>Консультация</w:t>
            </w:r>
            <w:r>
              <w:t xml:space="preserve"> на тему: «</w:t>
            </w:r>
            <w:r>
              <w:rPr>
                <w:sz w:val="24"/>
              </w:rPr>
              <w:t>Пропускная способность электрических сетей.»</w:t>
            </w:r>
          </w:p>
        </w:tc>
        <w:tc>
          <w:tcPr>
            <w:tcW w:w="2338" w:type="dxa"/>
          </w:tcPr>
          <w:p w:rsidR="004179F9" w:rsidRPr="00922AF3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2AF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4179F9" w:rsidRPr="006F4327" w:rsidTr="004179F9">
        <w:trPr>
          <w:cantSplit/>
          <w:trHeight w:val="315"/>
        </w:trPr>
        <w:tc>
          <w:tcPr>
            <w:tcW w:w="3085" w:type="dxa"/>
            <w:vMerge w:val="restart"/>
          </w:tcPr>
          <w:p w:rsidR="004179F9" w:rsidRPr="006F4327" w:rsidRDefault="004179F9" w:rsidP="00CB464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B4642">
              <w:rPr>
                <w:rFonts w:ascii="Times New Roman" w:hAnsi="Times New Roman" w:cs="Times New Roman"/>
                <w:b/>
                <w:sz w:val="24"/>
              </w:rPr>
              <w:t>Тема 1.4 Схемы присоединения к сети подстанций и распределительных устройств</w:t>
            </w:r>
          </w:p>
        </w:tc>
        <w:tc>
          <w:tcPr>
            <w:tcW w:w="7820" w:type="dxa"/>
            <w:gridSpan w:val="2"/>
          </w:tcPr>
          <w:p w:rsidR="004179F9" w:rsidRPr="00CB4642" w:rsidRDefault="004179F9" w:rsidP="00BE4B4C">
            <w:pPr>
              <w:pStyle w:val="TableParagraph"/>
              <w:ind w:left="107" w:right="91"/>
              <w:jc w:val="both"/>
              <w:rPr>
                <w:b/>
                <w:sz w:val="24"/>
              </w:rPr>
            </w:pPr>
            <w:r w:rsidRPr="006F4327">
              <w:rPr>
                <w:b/>
              </w:rPr>
              <w:t>Содержание</w:t>
            </w:r>
          </w:p>
        </w:tc>
        <w:tc>
          <w:tcPr>
            <w:tcW w:w="2338" w:type="dxa"/>
          </w:tcPr>
          <w:p w:rsidR="004179F9" w:rsidRPr="00CB4642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53" w:type="dxa"/>
          </w:tcPr>
          <w:p w:rsidR="004179F9" w:rsidRDefault="004179F9" w:rsidP="00FD76F7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построения схем. Радиальные и магистральные схемы. Структурные схемы.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53" w:type="dxa"/>
          </w:tcPr>
          <w:p w:rsidR="004179F9" w:rsidRDefault="004179F9" w:rsidP="00CB4642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Одноступенчатый, двухступенчатый и многоступенчатый принцип распределения электроэнергии.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53" w:type="dxa"/>
          </w:tcPr>
          <w:p w:rsidR="004179F9" w:rsidRDefault="004179F9" w:rsidP="00CB4642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Схема глубокого ввода. Функциональное деление подстанций на трансформаторные, преобразовательные и распределительные.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53" w:type="dxa"/>
          </w:tcPr>
          <w:p w:rsidR="004179F9" w:rsidRDefault="004179F9" w:rsidP="00CB4642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Узловые распределительные подстанции, центральные распределительные подстанции, главные понизительные подстанции, тупиковые, ответвительные.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Default="004179F9" w:rsidP="00CB4642">
            <w:pPr>
              <w:pStyle w:val="TableParagraph"/>
              <w:ind w:left="107" w:right="92"/>
              <w:jc w:val="both"/>
              <w:rPr>
                <w:sz w:val="24"/>
              </w:rPr>
            </w:pPr>
            <w:r w:rsidRPr="00922AF3">
              <w:rPr>
                <w:b/>
              </w:rPr>
              <w:t>Консультация</w:t>
            </w:r>
            <w:r>
              <w:t xml:space="preserve"> на тему: «Схемы присоединения к сети распределительных устройств»</w:t>
            </w:r>
          </w:p>
        </w:tc>
        <w:tc>
          <w:tcPr>
            <w:tcW w:w="2338" w:type="dxa"/>
          </w:tcPr>
          <w:p w:rsidR="004179F9" w:rsidRPr="00922AF3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2AF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Default="004179F9" w:rsidP="00CB4642">
            <w:pPr>
              <w:pStyle w:val="TableParagraph"/>
              <w:ind w:left="107" w:right="92"/>
              <w:jc w:val="both"/>
              <w:rPr>
                <w:sz w:val="24"/>
              </w:rPr>
            </w:pPr>
            <w:r w:rsidRPr="006F4327">
              <w:rPr>
                <w:b/>
              </w:rPr>
              <w:t>Практические работы</w:t>
            </w:r>
          </w:p>
        </w:tc>
        <w:tc>
          <w:tcPr>
            <w:tcW w:w="2338" w:type="dxa"/>
          </w:tcPr>
          <w:p w:rsidR="004179F9" w:rsidRPr="00D23896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53" w:type="dxa"/>
          </w:tcPr>
          <w:p w:rsidR="004179F9" w:rsidRPr="006F4327" w:rsidRDefault="004179F9" w:rsidP="00CB4642">
            <w:pPr>
              <w:pStyle w:val="TableParagraph"/>
              <w:ind w:left="107" w:right="92"/>
              <w:jc w:val="both"/>
              <w:rPr>
                <w:b/>
              </w:rPr>
            </w:pPr>
            <w:r>
              <w:rPr>
                <w:sz w:val="24"/>
                <w:u w:val="single"/>
              </w:rPr>
              <w:t xml:space="preserve">Практическая работа </w:t>
            </w:r>
            <w:r w:rsidRPr="00686928">
              <w:rPr>
                <w:sz w:val="24"/>
              </w:rPr>
              <w:t>№</w:t>
            </w:r>
            <w:r>
              <w:rPr>
                <w:sz w:val="24"/>
              </w:rPr>
              <w:t xml:space="preserve"> 5</w:t>
            </w:r>
            <w:r w:rsidRPr="0072262A">
              <w:rPr>
                <w:sz w:val="24"/>
                <w:szCs w:val="28"/>
              </w:rPr>
              <w:t>«</w:t>
            </w:r>
            <w:r w:rsidRPr="0072262A">
              <w:rPr>
                <w:sz w:val="24"/>
              </w:rPr>
              <w:t>Схемы проходных и мощных узловых подстанций.»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 w:val="restart"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B4642">
              <w:rPr>
                <w:rFonts w:ascii="Times New Roman" w:hAnsi="Times New Roman" w:cs="Times New Roman"/>
                <w:b/>
                <w:sz w:val="24"/>
              </w:rPr>
              <w:t>Тема 1.5 Схемы внешнего электроснабжения промышленных предприятий и гражданских зданий</w:t>
            </w:r>
          </w:p>
        </w:tc>
        <w:tc>
          <w:tcPr>
            <w:tcW w:w="7820" w:type="dxa"/>
            <w:gridSpan w:val="2"/>
          </w:tcPr>
          <w:p w:rsidR="004179F9" w:rsidRDefault="004179F9" w:rsidP="00CB4642">
            <w:pPr>
              <w:pStyle w:val="TableParagraph"/>
              <w:ind w:left="107" w:right="92"/>
              <w:jc w:val="both"/>
              <w:rPr>
                <w:sz w:val="24"/>
              </w:rPr>
            </w:pPr>
            <w:r w:rsidRPr="006F4327">
              <w:rPr>
                <w:b/>
              </w:rPr>
              <w:t>Содержание</w:t>
            </w:r>
          </w:p>
        </w:tc>
        <w:tc>
          <w:tcPr>
            <w:tcW w:w="2338" w:type="dxa"/>
          </w:tcPr>
          <w:p w:rsidR="004179F9" w:rsidRPr="00CB4642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53" w:type="dxa"/>
          </w:tcPr>
          <w:p w:rsidR="004179F9" w:rsidRDefault="004179F9" w:rsidP="00CB4642">
            <w:pPr>
              <w:pStyle w:val="TableParagraph"/>
              <w:ind w:left="107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Зависимость схем внешнего электроснабжения от характеристик источников питания, числа приемных пунктов, наличия собственных источников питания, мощных электро- приемников.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53" w:type="dxa"/>
          </w:tcPr>
          <w:p w:rsidR="004179F9" w:rsidRPr="00FD76F7" w:rsidRDefault="004179F9" w:rsidP="00FD76F7">
            <w:pPr>
              <w:pStyle w:val="TableParagraph"/>
              <w:ind w:left="107" w:right="89"/>
              <w:jc w:val="both"/>
              <w:rPr>
                <w:sz w:val="24"/>
              </w:rPr>
            </w:pPr>
            <w:r w:rsidRPr="00FD76F7">
              <w:rPr>
                <w:sz w:val="24"/>
              </w:rPr>
              <w:t xml:space="preserve">Схемы кольцевые, радиальные и магистральные с односторонним и двухсторонним питанием, применяемые для внешнего и внутреннего электроснабжения.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253" w:type="dxa"/>
          </w:tcPr>
          <w:p w:rsidR="004179F9" w:rsidRPr="00CB4642" w:rsidRDefault="004179F9" w:rsidP="00CB4642">
            <w:pPr>
              <w:pStyle w:val="TableParagraph"/>
              <w:ind w:left="107" w:right="8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Выбор схемы внешнего электроснабжения в зависимости от мощности городских потребителей.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53" w:type="dxa"/>
          </w:tcPr>
          <w:p w:rsidR="004179F9" w:rsidRPr="00CB4642" w:rsidRDefault="004179F9" w:rsidP="00CB4642">
            <w:pPr>
              <w:pStyle w:val="TableParagraph"/>
              <w:ind w:left="107" w:right="8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Кольцевые и магистральные схемы для питания городов. Опорные подстанции. Пропускная способность городской электрической городской сети.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Default="004179F9" w:rsidP="00CB4642">
            <w:pPr>
              <w:pStyle w:val="TableParagraph"/>
              <w:ind w:left="107" w:right="89"/>
              <w:jc w:val="both"/>
              <w:rPr>
                <w:sz w:val="24"/>
                <w:u w:val="single"/>
              </w:rPr>
            </w:pPr>
            <w:r w:rsidRPr="00922AF3">
              <w:rPr>
                <w:b/>
              </w:rPr>
              <w:t>Консультация</w:t>
            </w:r>
            <w:r>
              <w:t xml:space="preserve"> на тему: «</w:t>
            </w:r>
            <w:r>
              <w:rPr>
                <w:sz w:val="24"/>
              </w:rPr>
              <w:t>Выбор схемы внешнего электроснабжения»</w:t>
            </w:r>
          </w:p>
        </w:tc>
        <w:tc>
          <w:tcPr>
            <w:tcW w:w="2338" w:type="dxa"/>
          </w:tcPr>
          <w:p w:rsidR="004179F9" w:rsidRPr="00922AF3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2AF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 w:val="restart"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B4642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CB464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B4642">
              <w:rPr>
                <w:rFonts w:ascii="Times New Roman" w:hAnsi="Times New Roman" w:cs="Times New Roman"/>
                <w:b/>
                <w:sz w:val="24"/>
              </w:rPr>
              <w:t>1.6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B4642">
              <w:rPr>
                <w:rFonts w:ascii="Times New Roman" w:hAnsi="Times New Roman" w:cs="Times New Roman"/>
                <w:b/>
                <w:sz w:val="24"/>
              </w:rPr>
              <w:t>Комплектные трансформаторные подстанции различного</w:t>
            </w:r>
            <w:r w:rsidRPr="00CB4642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CB4642">
              <w:rPr>
                <w:rFonts w:ascii="Times New Roman" w:hAnsi="Times New Roman" w:cs="Times New Roman"/>
                <w:b/>
                <w:sz w:val="24"/>
              </w:rPr>
              <w:t>типа</w:t>
            </w:r>
          </w:p>
        </w:tc>
        <w:tc>
          <w:tcPr>
            <w:tcW w:w="7820" w:type="dxa"/>
            <w:gridSpan w:val="2"/>
          </w:tcPr>
          <w:p w:rsidR="004179F9" w:rsidRDefault="004179F9" w:rsidP="00CB4642">
            <w:pPr>
              <w:pStyle w:val="TableParagraph"/>
              <w:ind w:left="107" w:right="89"/>
              <w:jc w:val="both"/>
              <w:rPr>
                <w:sz w:val="24"/>
              </w:rPr>
            </w:pPr>
            <w:r w:rsidRPr="006F4327">
              <w:rPr>
                <w:b/>
              </w:rPr>
              <w:t>Содержание</w:t>
            </w:r>
          </w:p>
        </w:tc>
        <w:tc>
          <w:tcPr>
            <w:tcW w:w="2338" w:type="dxa"/>
          </w:tcPr>
          <w:p w:rsidR="004179F9" w:rsidRPr="00CB4642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253" w:type="dxa"/>
          </w:tcPr>
          <w:p w:rsidR="004179F9" w:rsidRDefault="004179F9" w:rsidP="00FD76F7">
            <w:pPr>
              <w:pStyle w:val="TableParagraph"/>
              <w:ind w:left="107" w:right="89"/>
              <w:jc w:val="both"/>
              <w:rPr>
                <w:sz w:val="24"/>
              </w:rPr>
            </w:pPr>
            <w:r w:rsidRPr="00FD76F7">
              <w:rPr>
                <w:sz w:val="24"/>
              </w:rPr>
              <w:t>Состав комплектных трансформаторных подстанции (КТП).</w:t>
            </w:r>
            <w:r>
              <w:rPr>
                <w:sz w:val="24"/>
              </w:rPr>
              <w:t xml:space="preserve"> Условные обозначения КТП. Основные отличия КТП городского типа от КТП промышленного типа.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253" w:type="dxa"/>
          </w:tcPr>
          <w:p w:rsidR="004179F9" w:rsidRPr="00FD76F7" w:rsidRDefault="004179F9" w:rsidP="00CB4642">
            <w:pPr>
              <w:pStyle w:val="TableParagraph"/>
              <w:ind w:left="107" w:right="89"/>
              <w:jc w:val="both"/>
              <w:rPr>
                <w:sz w:val="24"/>
              </w:rPr>
            </w:pPr>
            <w:r>
              <w:rPr>
                <w:sz w:val="24"/>
              </w:rPr>
              <w:t>Основные технические характеристики КТП промышленного типа. Схемы соединений и план размещения оборудования КТП.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253" w:type="dxa"/>
          </w:tcPr>
          <w:p w:rsidR="004179F9" w:rsidRPr="00FD76F7" w:rsidRDefault="004179F9" w:rsidP="00CB4642">
            <w:pPr>
              <w:pStyle w:val="TableParagraph"/>
              <w:ind w:left="107" w:right="89"/>
              <w:jc w:val="both"/>
              <w:rPr>
                <w:sz w:val="24"/>
              </w:rPr>
            </w:pPr>
            <w:r>
              <w:rPr>
                <w:sz w:val="24"/>
              </w:rPr>
              <w:t>Назначение КТП городского типа. Основные отличия КТП городского типа от КТП промышленного типа.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253" w:type="dxa"/>
          </w:tcPr>
          <w:p w:rsidR="004179F9" w:rsidRDefault="004179F9" w:rsidP="00CB4642">
            <w:pPr>
              <w:pStyle w:val="TableParagraph"/>
              <w:ind w:left="107" w:right="89"/>
              <w:jc w:val="both"/>
              <w:rPr>
                <w:sz w:val="24"/>
              </w:rPr>
            </w:pPr>
            <w:r>
              <w:rPr>
                <w:sz w:val="24"/>
              </w:rPr>
              <w:t>Схемы электрических соединений одноблочных и двухблочных КТП городского типа. Комплектные трансформаторные подстанции в бетонной оболочке.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253" w:type="dxa"/>
          </w:tcPr>
          <w:p w:rsidR="004179F9" w:rsidRDefault="004179F9" w:rsidP="00697576">
            <w:pPr>
              <w:pStyle w:val="TableParagraph"/>
              <w:ind w:left="107" w:right="89"/>
              <w:jc w:val="both"/>
              <w:rPr>
                <w:sz w:val="24"/>
              </w:rPr>
            </w:pPr>
            <w:r w:rsidRPr="009E1500">
              <w:rPr>
                <w:sz w:val="24"/>
              </w:rPr>
              <w:t>Комплектные трансформаторные подстанции типа «киоск», универсальные, мачтовые, шкафные.</w:t>
            </w:r>
            <w:r>
              <w:rPr>
                <w:sz w:val="24"/>
              </w:rPr>
              <w:t xml:space="preserve"> Ведение оперативной документации на подстанциях.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253" w:type="dxa"/>
          </w:tcPr>
          <w:p w:rsidR="004179F9" w:rsidRPr="00CB4642" w:rsidRDefault="004179F9" w:rsidP="00CB4642">
            <w:pPr>
              <w:pStyle w:val="TableParagraph"/>
              <w:ind w:left="107" w:right="8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Конструктивные особенности и технические характеристики трансформаторных подстанций, применяемые в сетях 0,4-20кВ.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Pr="00CB4642" w:rsidRDefault="004179F9" w:rsidP="00CB4642">
            <w:pPr>
              <w:pStyle w:val="TableParagraph"/>
              <w:ind w:left="107" w:right="89"/>
              <w:jc w:val="both"/>
              <w:rPr>
                <w:b/>
                <w:sz w:val="24"/>
              </w:rPr>
            </w:pPr>
            <w:r w:rsidRPr="00922AF3">
              <w:rPr>
                <w:b/>
              </w:rPr>
              <w:t>Консультация</w:t>
            </w:r>
            <w:r>
              <w:t xml:space="preserve"> на тему: «</w:t>
            </w:r>
            <w:r>
              <w:rPr>
                <w:sz w:val="24"/>
              </w:rPr>
              <w:t>Основные технические характеристики КТП промышленного типа»</w:t>
            </w:r>
          </w:p>
        </w:tc>
        <w:tc>
          <w:tcPr>
            <w:tcW w:w="2338" w:type="dxa"/>
          </w:tcPr>
          <w:p w:rsidR="004179F9" w:rsidRPr="00922AF3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2AF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 w:val="restart"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B4642">
              <w:rPr>
                <w:rFonts w:ascii="Times New Roman" w:hAnsi="Times New Roman" w:cs="Times New Roman"/>
                <w:b/>
                <w:sz w:val="24"/>
              </w:rPr>
              <w:t>Тема 1.7 Камеры распределительных устройств</w:t>
            </w:r>
          </w:p>
        </w:tc>
        <w:tc>
          <w:tcPr>
            <w:tcW w:w="7820" w:type="dxa"/>
            <w:gridSpan w:val="2"/>
          </w:tcPr>
          <w:p w:rsidR="004179F9" w:rsidRPr="00CB4642" w:rsidRDefault="004179F9" w:rsidP="00CB4642">
            <w:pPr>
              <w:pStyle w:val="TableParagraph"/>
              <w:ind w:left="107" w:right="89"/>
              <w:jc w:val="both"/>
              <w:rPr>
                <w:b/>
                <w:sz w:val="24"/>
              </w:rPr>
            </w:pPr>
            <w:r w:rsidRPr="006F4327">
              <w:rPr>
                <w:b/>
              </w:rPr>
              <w:t>Содержание</w:t>
            </w:r>
          </w:p>
        </w:tc>
        <w:tc>
          <w:tcPr>
            <w:tcW w:w="2338" w:type="dxa"/>
          </w:tcPr>
          <w:p w:rsidR="004179F9" w:rsidRPr="005640D0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253" w:type="dxa"/>
          </w:tcPr>
          <w:p w:rsidR="004179F9" w:rsidRPr="00697576" w:rsidRDefault="004179F9" w:rsidP="0069757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697576">
              <w:rPr>
                <w:sz w:val="24"/>
              </w:rPr>
              <w:t xml:space="preserve">Классификация камер распределительных устройств (КРУ) с различными видами ячеек и оборудования.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253" w:type="dxa"/>
          </w:tcPr>
          <w:p w:rsidR="004179F9" w:rsidRPr="00CB4642" w:rsidRDefault="004179F9" w:rsidP="00E5237F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Преимущества применения комплектных распределительных устройств с элегазовой изоляцией. Назначение и область применения КРУ внутренней установки; их преимущества и недостатки.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53" w:type="dxa"/>
          </w:tcPr>
          <w:p w:rsidR="004179F9" w:rsidRDefault="004179F9" w:rsidP="00E5237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Назначение и область применения КРУ с выкатными ячейками; их преимущества и недостатки.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253" w:type="dxa"/>
          </w:tcPr>
          <w:p w:rsidR="004179F9" w:rsidRPr="00CB4642" w:rsidRDefault="004179F9" w:rsidP="00885CF2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Классификация ячеек КРУЭ по назначению. Технические характеристики ячеек КРУЭ. Примеры выполнения компоновок подстанций с элегазовыми ячейками.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253" w:type="dxa"/>
          </w:tcPr>
          <w:p w:rsidR="004179F9" w:rsidRPr="00697576" w:rsidRDefault="004179F9" w:rsidP="0069757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697576">
              <w:rPr>
                <w:sz w:val="24"/>
              </w:rPr>
              <w:t xml:space="preserve">Назначение и область применения КРУ наружной установки; их преимущества и недостатки.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253" w:type="dxa"/>
          </w:tcPr>
          <w:p w:rsidR="004179F9" w:rsidRPr="00E5237F" w:rsidRDefault="004179F9" w:rsidP="00E5237F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Конструкция, схемы,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технические характеристики ячеек с кабельным вводом, с трансформатором напряжения ТСН, с воздушным вводом.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253" w:type="dxa"/>
          </w:tcPr>
          <w:p w:rsidR="004179F9" w:rsidRDefault="004179F9" w:rsidP="00E5237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Назначение и область применения КРУ специального назначения.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Pr="00E5237F" w:rsidRDefault="004179F9" w:rsidP="00E5237F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 w:rsidRPr="00922AF3">
              <w:rPr>
                <w:b/>
              </w:rPr>
              <w:t>Консультация</w:t>
            </w:r>
            <w:r>
              <w:t xml:space="preserve"> на тему: «</w:t>
            </w:r>
            <w:r>
              <w:rPr>
                <w:sz w:val="24"/>
              </w:rPr>
              <w:t>Назначение и область применения КРУ внутренней установки»</w:t>
            </w:r>
          </w:p>
        </w:tc>
        <w:tc>
          <w:tcPr>
            <w:tcW w:w="2338" w:type="dxa"/>
          </w:tcPr>
          <w:p w:rsidR="004179F9" w:rsidRPr="00922AF3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2AF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CB4642" w:rsidRDefault="004179F9" w:rsidP="00CB464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Pr="00E5237F" w:rsidRDefault="004179F9" w:rsidP="00E5237F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 w:rsidRPr="006F4327">
              <w:rPr>
                <w:b/>
              </w:rPr>
              <w:t>Практические работы</w:t>
            </w:r>
          </w:p>
        </w:tc>
        <w:tc>
          <w:tcPr>
            <w:tcW w:w="2338" w:type="dxa"/>
          </w:tcPr>
          <w:p w:rsidR="004179F9" w:rsidRPr="00D23896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4179F9" w:rsidRPr="006F4327" w:rsidTr="004179F9">
        <w:trPr>
          <w:cantSplit/>
          <w:trHeight w:val="646"/>
        </w:trPr>
        <w:tc>
          <w:tcPr>
            <w:tcW w:w="3085" w:type="dxa"/>
            <w:vMerge/>
          </w:tcPr>
          <w:p w:rsidR="004179F9" w:rsidRDefault="004179F9" w:rsidP="00D442DD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53" w:type="dxa"/>
          </w:tcPr>
          <w:p w:rsidR="004179F9" w:rsidRPr="00D33E37" w:rsidRDefault="004179F9" w:rsidP="00686928">
            <w:pPr>
              <w:pStyle w:val="TableParagraph"/>
              <w:ind w:left="107"/>
              <w:rPr>
                <w:sz w:val="24"/>
              </w:rPr>
            </w:pPr>
            <w:r w:rsidRPr="00D33E37">
              <w:rPr>
                <w:sz w:val="24"/>
                <w:u w:val="single"/>
              </w:rPr>
              <w:t>Практическая работа №6</w:t>
            </w:r>
            <w:r w:rsidRPr="00D33E37">
              <w:rPr>
                <w:sz w:val="24"/>
              </w:rPr>
              <w:t xml:space="preserve">. </w:t>
            </w:r>
            <w:bookmarkStart w:id="2" w:name="_Hlk528452453"/>
            <w:r w:rsidRPr="00D33E37">
              <w:rPr>
                <w:sz w:val="24"/>
              </w:rPr>
              <w:t>«Ознакомление с конструкцией высоковольтного оборудования.</w:t>
            </w:r>
            <w:bookmarkEnd w:id="2"/>
            <w:r w:rsidRPr="00D33E37">
              <w:rPr>
                <w:sz w:val="24"/>
              </w:rPr>
              <w:t>»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415"/>
        </w:trPr>
        <w:tc>
          <w:tcPr>
            <w:tcW w:w="3085" w:type="dxa"/>
            <w:vMerge/>
          </w:tcPr>
          <w:p w:rsidR="004179F9" w:rsidRDefault="004179F9" w:rsidP="00686928">
            <w:pPr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1728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53" w:type="dxa"/>
          </w:tcPr>
          <w:p w:rsidR="004179F9" w:rsidRPr="00D33E37" w:rsidRDefault="004179F9" w:rsidP="00686928">
            <w:pPr>
              <w:pStyle w:val="TableParagraph"/>
              <w:ind w:left="107"/>
              <w:rPr>
                <w:sz w:val="24"/>
              </w:rPr>
            </w:pPr>
            <w:r w:rsidRPr="00D33E37">
              <w:rPr>
                <w:sz w:val="24"/>
                <w:u w:val="single"/>
              </w:rPr>
              <w:t xml:space="preserve">Практическая работа </w:t>
            </w:r>
            <w:r w:rsidRPr="00D33E37">
              <w:rPr>
                <w:sz w:val="24"/>
              </w:rPr>
              <w:t>№7. «Расчет токов КЗ на подстанциях.»</w:t>
            </w:r>
          </w:p>
        </w:tc>
        <w:tc>
          <w:tcPr>
            <w:tcW w:w="2338" w:type="dxa"/>
          </w:tcPr>
          <w:p w:rsidR="004179F9" w:rsidRDefault="004179F9" w:rsidP="0068692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Default="004179F9" w:rsidP="00D442DD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53" w:type="dxa"/>
          </w:tcPr>
          <w:p w:rsidR="004179F9" w:rsidRPr="00D33E37" w:rsidRDefault="004179F9" w:rsidP="00686928">
            <w:pPr>
              <w:pStyle w:val="TableParagraph"/>
              <w:ind w:left="107"/>
              <w:rPr>
                <w:b/>
                <w:sz w:val="24"/>
              </w:rPr>
            </w:pPr>
            <w:r w:rsidRPr="00D33E37">
              <w:rPr>
                <w:sz w:val="24"/>
                <w:u w:val="single"/>
              </w:rPr>
              <w:t xml:space="preserve">Практическая работа </w:t>
            </w:r>
            <w:r w:rsidRPr="00D33E37">
              <w:rPr>
                <w:sz w:val="24"/>
              </w:rPr>
              <w:t>№8. «Расчет и выбор высоковольтного электрооборудования подстанций.»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673"/>
        </w:trPr>
        <w:tc>
          <w:tcPr>
            <w:tcW w:w="3085" w:type="dxa"/>
            <w:vMerge/>
          </w:tcPr>
          <w:p w:rsidR="004179F9" w:rsidRDefault="004179F9" w:rsidP="00D442DD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Default="004179F9" w:rsidP="003F4A15">
            <w:pPr>
              <w:pStyle w:val="a3"/>
              <w:rPr>
                <w:u w:val="single"/>
              </w:rPr>
            </w:pPr>
            <w:r w:rsidRPr="00922AF3">
              <w:rPr>
                <w:b/>
              </w:rPr>
              <w:t>Консультация</w:t>
            </w:r>
            <w:r>
              <w:t xml:space="preserve"> на тему: «Область применения КРУ специального назначения»</w:t>
            </w:r>
          </w:p>
        </w:tc>
        <w:tc>
          <w:tcPr>
            <w:tcW w:w="2338" w:type="dxa"/>
          </w:tcPr>
          <w:p w:rsidR="004179F9" w:rsidRPr="001E611B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611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 w:val="restart"/>
          </w:tcPr>
          <w:p w:rsidR="004179F9" w:rsidRDefault="004179F9" w:rsidP="005640D0">
            <w:pPr>
              <w:rPr>
                <w:b/>
                <w:sz w:val="24"/>
              </w:rPr>
            </w:pPr>
            <w:r w:rsidRPr="005640D0">
              <w:rPr>
                <w:rFonts w:ascii="Times New Roman" w:hAnsi="Times New Roman" w:cs="Times New Roman"/>
                <w:b/>
                <w:sz w:val="24"/>
              </w:rPr>
              <w:t>Тема 1.8 Релейная защита и автоматизация систем внешнего электроснабжения</w:t>
            </w:r>
          </w:p>
        </w:tc>
        <w:tc>
          <w:tcPr>
            <w:tcW w:w="7820" w:type="dxa"/>
            <w:gridSpan w:val="2"/>
          </w:tcPr>
          <w:p w:rsidR="004179F9" w:rsidRDefault="004179F9" w:rsidP="00885CF2">
            <w:pPr>
              <w:pStyle w:val="TableParagraph"/>
              <w:ind w:left="107"/>
              <w:rPr>
                <w:sz w:val="24"/>
                <w:u w:val="single"/>
              </w:rPr>
            </w:pPr>
            <w:r w:rsidRPr="006F4327">
              <w:rPr>
                <w:b/>
              </w:rPr>
              <w:t>Содержание</w:t>
            </w:r>
          </w:p>
        </w:tc>
        <w:tc>
          <w:tcPr>
            <w:tcW w:w="2338" w:type="dxa"/>
          </w:tcPr>
          <w:p w:rsidR="004179F9" w:rsidRPr="00EB2259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253" w:type="dxa"/>
          </w:tcPr>
          <w:p w:rsidR="004179F9" w:rsidRDefault="004179F9" w:rsidP="00697576">
            <w:pPr>
              <w:pStyle w:val="TableParagraph"/>
              <w:ind w:left="107"/>
              <w:rPr>
                <w:sz w:val="24"/>
                <w:u w:val="single"/>
              </w:rPr>
            </w:pPr>
            <w:r w:rsidRPr="00697576">
              <w:rPr>
                <w:sz w:val="24"/>
              </w:rPr>
              <w:t>Основные требования к системам РЗ и А.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253" w:type="dxa"/>
          </w:tcPr>
          <w:p w:rsidR="004179F9" w:rsidRPr="00697576" w:rsidRDefault="004179F9" w:rsidP="0069757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Источники оперативного тока. Первичные измерительные преобразователи тока и напряжения.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253" w:type="dxa"/>
          </w:tcPr>
          <w:p w:rsidR="004179F9" w:rsidRDefault="004179F9" w:rsidP="0069757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Назначение реле и их классификация.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253" w:type="dxa"/>
          </w:tcPr>
          <w:p w:rsidR="004179F9" w:rsidRDefault="004179F9" w:rsidP="0069757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Применение в релейной защите полупроводниковых и микропроцессорных устройств.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253" w:type="dxa"/>
          </w:tcPr>
          <w:p w:rsidR="004179F9" w:rsidRDefault="004179F9" w:rsidP="0069757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Принцип действия, основные органы и выбор параметров релейной защиты.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253" w:type="dxa"/>
          </w:tcPr>
          <w:p w:rsidR="004179F9" w:rsidRDefault="004179F9" w:rsidP="00697576">
            <w:pPr>
              <w:pStyle w:val="TableParagraph"/>
              <w:ind w:left="107"/>
              <w:rPr>
                <w:sz w:val="24"/>
              </w:rPr>
            </w:pPr>
            <w:r w:rsidRPr="00697576">
              <w:rPr>
                <w:sz w:val="24"/>
              </w:rPr>
              <w:t>Максимальная токовая защита. Токовая отсечка.</w:t>
            </w:r>
            <w:r w:rsidRPr="00EB2259">
              <w:rPr>
                <w:b/>
                <w:sz w:val="24"/>
              </w:rPr>
              <w:t xml:space="preserve">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253" w:type="dxa"/>
          </w:tcPr>
          <w:p w:rsidR="004179F9" w:rsidRPr="00697576" w:rsidRDefault="004179F9" w:rsidP="00697576">
            <w:pPr>
              <w:pStyle w:val="TableParagraph"/>
              <w:ind w:left="107"/>
              <w:rPr>
                <w:sz w:val="24"/>
              </w:rPr>
            </w:pPr>
            <w:r w:rsidRPr="00697576">
              <w:rPr>
                <w:sz w:val="24"/>
              </w:rPr>
              <w:t>Направленная токовая защита.</w:t>
            </w:r>
            <w:r>
              <w:rPr>
                <w:sz w:val="24"/>
              </w:rPr>
              <w:t xml:space="preserve"> Принцип действия, основные органы и выбор параметров.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253" w:type="dxa"/>
          </w:tcPr>
          <w:p w:rsidR="004179F9" w:rsidRPr="00697576" w:rsidRDefault="004179F9" w:rsidP="00885C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 от замыкания на землю в сетях с изолированной нейтралью.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253" w:type="dxa"/>
          </w:tcPr>
          <w:p w:rsidR="004179F9" w:rsidRDefault="004179F9" w:rsidP="00697576">
            <w:pPr>
              <w:pStyle w:val="TableParagraph"/>
              <w:ind w:left="107"/>
              <w:rPr>
                <w:sz w:val="24"/>
              </w:rPr>
            </w:pPr>
            <w:r w:rsidRPr="00697576">
              <w:rPr>
                <w:sz w:val="24"/>
              </w:rPr>
              <w:t>Дифференциальная токовая защита</w:t>
            </w:r>
            <w:r>
              <w:rPr>
                <w:sz w:val="24"/>
              </w:rPr>
              <w:t>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253" w:type="dxa"/>
          </w:tcPr>
          <w:p w:rsidR="004179F9" w:rsidRPr="00697576" w:rsidRDefault="004179F9" w:rsidP="00885CF2">
            <w:pPr>
              <w:pStyle w:val="TableParagraph"/>
              <w:ind w:left="107"/>
              <w:rPr>
                <w:sz w:val="24"/>
              </w:rPr>
            </w:pPr>
            <w:r w:rsidRPr="00697576">
              <w:rPr>
                <w:sz w:val="24"/>
              </w:rPr>
              <w:t>Продольная и поперечная дифференциальная защита.</w:t>
            </w:r>
            <w:r>
              <w:rPr>
                <w:sz w:val="24"/>
              </w:rPr>
              <w:t xml:space="preserve"> Принцип действия, основные органы и выбор параметров.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253" w:type="dxa"/>
          </w:tcPr>
          <w:p w:rsidR="004179F9" w:rsidRDefault="004179F9" w:rsidP="0069757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Понятие о дистанционной и высокочастотной защите.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253" w:type="dxa"/>
          </w:tcPr>
          <w:p w:rsidR="004179F9" w:rsidRDefault="004179F9" w:rsidP="00885C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Релейная защита воздушных и кабельных линий.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253" w:type="dxa"/>
          </w:tcPr>
          <w:p w:rsidR="004179F9" w:rsidRDefault="004179F9" w:rsidP="00885CF2">
            <w:pPr>
              <w:pStyle w:val="TableParagraph"/>
              <w:ind w:left="107"/>
              <w:rPr>
                <w:sz w:val="24"/>
              </w:rPr>
            </w:pPr>
            <w:r w:rsidRPr="00EB2259">
              <w:rPr>
                <w:b/>
                <w:sz w:val="24"/>
              </w:rPr>
              <w:t>Релейная защита силовых трансформаторов.</w:t>
            </w:r>
            <w:r>
              <w:rPr>
                <w:sz w:val="24"/>
              </w:rPr>
              <w:t xml:space="preserve"> Автоматика в системах электроснабжения. Согласование действий устройств автоматики и релейной защиты.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Pr="00EB2259" w:rsidRDefault="004179F9" w:rsidP="00885CF2">
            <w:pPr>
              <w:pStyle w:val="TableParagraph"/>
              <w:ind w:left="107"/>
              <w:rPr>
                <w:b/>
                <w:sz w:val="24"/>
              </w:rPr>
            </w:pPr>
            <w:r w:rsidRPr="00922AF3">
              <w:rPr>
                <w:b/>
              </w:rPr>
              <w:t>Консультация</w:t>
            </w:r>
            <w:r>
              <w:t xml:space="preserve"> на тему: «</w:t>
            </w:r>
            <w:r>
              <w:rPr>
                <w:sz w:val="24"/>
              </w:rPr>
              <w:t>Основные органы и выбор параметров релейной защиты»</w:t>
            </w:r>
          </w:p>
        </w:tc>
        <w:tc>
          <w:tcPr>
            <w:tcW w:w="2338" w:type="dxa"/>
          </w:tcPr>
          <w:p w:rsidR="004179F9" w:rsidRPr="001E611B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611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5640D0" w:rsidRDefault="004179F9" w:rsidP="005640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Pr="00EB2259" w:rsidRDefault="004179F9" w:rsidP="00885CF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№2</w:t>
            </w:r>
          </w:p>
        </w:tc>
        <w:tc>
          <w:tcPr>
            <w:tcW w:w="2338" w:type="dxa"/>
          </w:tcPr>
          <w:p w:rsidR="004179F9" w:rsidRPr="00922AF3" w:rsidRDefault="002839B5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 w:val="restart"/>
          </w:tcPr>
          <w:p w:rsidR="004179F9" w:rsidRPr="005640D0" w:rsidRDefault="004179F9" w:rsidP="00EB225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B2259">
              <w:rPr>
                <w:rFonts w:ascii="Times New Roman" w:hAnsi="Times New Roman" w:cs="Times New Roman"/>
                <w:b/>
                <w:sz w:val="24"/>
              </w:rPr>
              <w:t>Тема 1.9 Проектирование внешнего электроснабжения</w:t>
            </w:r>
          </w:p>
        </w:tc>
        <w:tc>
          <w:tcPr>
            <w:tcW w:w="7820" w:type="dxa"/>
            <w:gridSpan w:val="2"/>
          </w:tcPr>
          <w:p w:rsidR="004179F9" w:rsidRPr="00EB2259" w:rsidRDefault="004179F9" w:rsidP="00885CF2">
            <w:pPr>
              <w:pStyle w:val="TableParagraph"/>
              <w:ind w:left="107"/>
              <w:rPr>
                <w:b/>
                <w:sz w:val="24"/>
              </w:rPr>
            </w:pPr>
            <w:r w:rsidRPr="006F4327">
              <w:rPr>
                <w:b/>
              </w:rPr>
              <w:t>Содержание</w:t>
            </w:r>
          </w:p>
        </w:tc>
        <w:tc>
          <w:tcPr>
            <w:tcW w:w="2338" w:type="dxa"/>
          </w:tcPr>
          <w:p w:rsidR="004179F9" w:rsidRPr="00EB2259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EB2259" w:rsidRDefault="004179F9" w:rsidP="00EB22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253" w:type="dxa"/>
          </w:tcPr>
          <w:p w:rsidR="004179F9" w:rsidRDefault="004179F9" w:rsidP="00697576">
            <w:pPr>
              <w:pStyle w:val="TableParagraph"/>
              <w:ind w:left="107"/>
              <w:rPr>
                <w:sz w:val="24"/>
              </w:rPr>
            </w:pPr>
            <w:r w:rsidRPr="00EB2259">
              <w:rPr>
                <w:b/>
                <w:sz w:val="24"/>
              </w:rPr>
              <w:t>Организация проектирования электрических сетей</w:t>
            </w:r>
            <w:r>
              <w:rPr>
                <w:sz w:val="24"/>
              </w:rPr>
              <w:t xml:space="preserve">. Содержание проектов развития электрических сетей. Основные методы расчета и условия выбора электрических сетей. 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Pr="00EB2259" w:rsidRDefault="004179F9" w:rsidP="00EB22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253" w:type="dxa"/>
          </w:tcPr>
          <w:p w:rsidR="004179F9" w:rsidRPr="00EB2259" w:rsidRDefault="004179F9" w:rsidP="00885CF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Этапы проектирования ЛЭП. Этапы проектирования трансформаторной подстанции. Разделы проекта производства работ.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465"/>
        </w:trPr>
        <w:tc>
          <w:tcPr>
            <w:tcW w:w="3085" w:type="dxa"/>
            <w:vMerge/>
          </w:tcPr>
          <w:p w:rsidR="004179F9" w:rsidRPr="00EB2259" w:rsidRDefault="004179F9" w:rsidP="00EB22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253" w:type="dxa"/>
          </w:tcPr>
          <w:p w:rsidR="004179F9" w:rsidRPr="009E1500" w:rsidRDefault="004179F9" w:rsidP="009E1500">
            <w:pPr>
              <w:pStyle w:val="TableParagraph"/>
              <w:ind w:left="107"/>
              <w:rPr>
                <w:sz w:val="24"/>
              </w:rPr>
            </w:pPr>
            <w:r w:rsidRPr="009E1500">
              <w:rPr>
                <w:sz w:val="24"/>
              </w:rPr>
              <w:t xml:space="preserve">Расчет электрических нагрузок электрических сетей выше 1кВ. </w:t>
            </w:r>
          </w:p>
        </w:tc>
        <w:tc>
          <w:tcPr>
            <w:tcW w:w="2338" w:type="dxa"/>
          </w:tcPr>
          <w:p w:rsidR="004179F9" w:rsidRDefault="004179F9" w:rsidP="009E150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843"/>
        </w:trPr>
        <w:tc>
          <w:tcPr>
            <w:tcW w:w="3085" w:type="dxa"/>
            <w:vMerge/>
          </w:tcPr>
          <w:p w:rsidR="004179F9" w:rsidRPr="00EB2259" w:rsidRDefault="004179F9" w:rsidP="00EB22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253" w:type="dxa"/>
          </w:tcPr>
          <w:p w:rsidR="004179F9" w:rsidRPr="009E4EF3" w:rsidRDefault="004179F9" w:rsidP="009E4EF3">
            <w:pPr>
              <w:pStyle w:val="TableParagraph"/>
              <w:ind w:left="107"/>
              <w:rPr>
                <w:b/>
                <w:sz w:val="24"/>
              </w:rPr>
            </w:pPr>
            <w:r w:rsidRPr="009E4EF3">
              <w:rPr>
                <w:b/>
                <w:sz w:val="24"/>
              </w:rPr>
              <w:t>Выбор токоведущих частей на разных уровнях напряжения.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Проектная документация. Использование персонального компьютера при выполнении проектной документации.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633"/>
        </w:trPr>
        <w:tc>
          <w:tcPr>
            <w:tcW w:w="3085" w:type="dxa"/>
            <w:vMerge/>
          </w:tcPr>
          <w:p w:rsidR="004179F9" w:rsidRPr="00EB2259" w:rsidRDefault="004179F9" w:rsidP="00EB22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Pr="009E4EF3" w:rsidRDefault="004179F9" w:rsidP="009E4EF3">
            <w:pPr>
              <w:pStyle w:val="TableParagraph"/>
              <w:ind w:left="107"/>
              <w:rPr>
                <w:b/>
                <w:sz w:val="24"/>
              </w:rPr>
            </w:pPr>
            <w:r w:rsidRPr="00922AF3">
              <w:rPr>
                <w:b/>
              </w:rPr>
              <w:t>Консультация</w:t>
            </w:r>
            <w:r>
              <w:t xml:space="preserve"> на тему: «</w:t>
            </w:r>
            <w:r>
              <w:rPr>
                <w:sz w:val="24"/>
              </w:rPr>
              <w:t>Этапы проектирования трансформаторной подстанции.»</w:t>
            </w:r>
          </w:p>
        </w:tc>
        <w:tc>
          <w:tcPr>
            <w:tcW w:w="2338" w:type="dxa"/>
          </w:tcPr>
          <w:p w:rsidR="004179F9" w:rsidRPr="001E611B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611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4179F9" w:rsidRPr="006F4327" w:rsidTr="004179F9">
        <w:trPr>
          <w:cantSplit/>
          <w:trHeight w:val="425"/>
        </w:trPr>
        <w:tc>
          <w:tcPr>
            <w:tcW w:w="3085" w:type="dxa"/>
            <w:vMerge/>
          </w:tcPr>
          <w:p w:rsidR="004179F9" w:rsidRPr="00EB2259" w:rsidRDefault="004179F9" w:rsidP="00EB22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Pr="009E4EF3" w:rsidRDefault="004179F9" w:rsidP="009E4EF3">
            <w:pPr>
              <w:pStyle w:val="TableParagraph"/>
              <w:ind w:left="107"/>
              <w:rPr>
                <w:b/>
                <w:sz w:val="24"/>
              </w:rPr>
            </w:pPr>
            <w:r w:rsidRPr="006F4327">
              <w:rPr>
                <w:b/>
              </w:rPr>
              <w:t>Практические работы</w:t>
            </w:r>
          </w:p>
        </w:tc>
        <w:tc>
          <w:tcPr>
            <w:tcW w:w="2338" w:type="dxa"/>
          </w:tcPr>
          <w:p w:rsidR="004179F9" w:rsidRPr="00D23896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Default="004179F9" w:rsidP="00D442DD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53" w:type="dxa"/>
          </w:tcPr>
          <w:p w:rsidR="004179F9" w:rsidRPr="001728E8" w:rsidRDefault="004179F9" w:rsidP="007658B6">
            <w:pPr>
              <w:pStyle w:val="TableParagraph"/>
              <w:ind w:left="107"/>
              <w:rPr>
                <w:sz w:val="24"/>
              </w:rPr>
            </w:pPr>
            <w:r w:rsidRPr="001728E8">
              <w:rPr>
                <w:sz w:val="24"/>
                <w:u w:val="single"/>
              </w:rPr>
              <w:t>Практическое занятие №.9</w:t>
            </w:r>
            <w:r w:rsidRPr="001728E8">
              <w:rPr>
                <w:sz w:val="24"/>
              </w:rPr>
              <w:t xml:space="preserve"> «Расчет электрических нагрузок кольцевых схем»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  <w:vMerge/>
          </w:tcPr>
          <w:p w:rsidR="004179F9" w:rsidRDefault="004179F9" w:rsidP="00D442DD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53" w:type="dxa"/>
          </w:tcPr>
          <w:p w:rsidR="004179F9" w:rsidRPr="001728E8" w:rsidRDefault="004179F9" w:rsidP="00885CF2">
            <w:pPr>
              <w:pStyle w:val="TableParagraph"/>
              <w:ind w:left="107"/>
              <w:rPr>
                <w:sz w:val="24"/>
                <w:u w:val="single"/>
              </w:rPr>
            </w:pPr>
            <w:r w:rsidRPr="001728E8">
              <w:rPr>
                <w:sz w:val="24"/>
                <w:u w:val="single"/>
              </w:rPr>
              <w:t>Практическое занятие №.10</w:t>
            </w:r>
            <w:r w:rsidRPr="001728E8">
              <w:rPr>
                <w:sz w:val="24"/>
              </w:rPr>
              <w:t xml:space="preserve"> «Выполнение расчета электрических нагрузок в сетях выше 1 кВ.»</w:t>
            </w:r>
          </w:p>
        </w:tc>
        <w:tc>
          <w:tcPr>
            <w:tcW w:w="2338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49"/>
        </w:trPr>
        <w:tc>
          <w:tcPr>
            <w:tcW w:w="3085" w:type="dxa"/>
            <w:vMerge/>
          </w:tcPr>
          <w:p w:rsidR="004179F9" w:rsidRDefault="004179F9" w:rsidP="00D442DD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Default="004179F9" w:rsidP="00885CF2">
            <w:pPr>
              <w:pStyle w:val="TableParagraph"/>
              <w:ind w:left="107"/>
              <w:rPr>
                <w:sz w:val="24"/>
                <w:u w:val="single"/>
              </w:rPr>
            </w:pPr>
            <w:r w:rsidRPr="00922AF3">
              <w:rPr>
                <w:b/>
              </w:rPr>
              <w:t>Консультация</w:t>
            </w:r>
            <w:r>
              <w:t xml:space="preserve"> на тему: «Консультация перед экзаменом»</w:t>
            </w:r>
          </w:p>
        </w:tc>
        <w:tc>
          <w:tcPr>
            <w:tcW w:w="2338" w:type="dxa"/>
          </w:tcPr>
          <w:p w:rsidR="004179F9" w:rsidRPr="001E611B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611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179F9" w:rsidRPr="006F4327" w:rsidTr="004179F9">
        <w:trPr>
          <w:cantSplit/>
          <w:trHeight w:val="300"/>
        </w:trPr>
        <w:tc>
          <w:tcPr>
            <w:tcW w:w="3085" w:type="dxa"/>
          </w:tcPr>
          <w:p w:rsidR="004179F9" w:rsidRDefault="004179F9" w:rsidP="00D442DD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4179F9" w:rsidRDefault="004179F9" w:rsidP="00D4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</w:tcPr>
          <w:p w:rsidR="004179F9" w:rsidRPr="009E4EF3" w:rsidRDefault="004179F9" w:rsidP="00885CF2">
            <w:pPr>
              <w:pStyle w:val="TableParagraph"/>
              <w:ind w:left="107"/>
              <w:rPr>
                <w:b/>
                <w:sz w:val="24"/>
              </w:rPr>
            </w:pPr>
            <w:r w:rsidRPr="006277F3">
              <w:rPr>
                <w:b/>
                <w:sz w:val="32"/>
              </w:rPr>
              <w:t>Экзамен</w:t>
            </w:r>
          </w:p>
        </w:tc>
        <w:tc>
          <w:tcPr>
            <w:tcW w:w="2338" w:type="dxa"/>
          </w:tcPr>
          <w:p w:rsidR="004179F9" w:rsidRPr="00EB2259" w:rsidRDefault="004179F9" w:rsidP="00D442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</w:tr>
    </w:tbl>
    <w:p w:rsidR="003F4277" w:rsidRDefault="003F4277" w:rsidP="003F4277">
      <w:pPr>
        <w:rPr>
          <w:rFonts w:ascii="Times New Roman" w:hAnsi="Times New Roman" w:cs="Times New Roman"/>
        </w:rPr>
      </w:pPr>
    </w:p>
    <w:p w:rsidR="006277F3" w:rsidRDefault="006277F3" w:rsidP="003F4277">
      <w:pPr>
        <w:rPr>
          <w:rFonts w:ascii="Times New Roman" w:hAnsi="Times New Roman" w:cs="Times New Roman"/>
        </w:rPr>
      </w:pPr>
    </w:p>
    <w:p w:rsidR="006277F3" w:rsidRDefault="006277F3" w:rsidP="003F4277">
      <w:pPr>
        <w:rPr>
          <w:rFonts w:ascii="Times New Roman" w:hAnsi="Times New Roman" w:cs="Times New Roman"/>
        </w:rPr>
      </w:pPr>
    </w:p>
    <w:p w:rsidR="006277F3" w:rsidRDefault="006277F3" w:rsidP="003F4277">
      <w:pPr>
        <w:rPr>
          <w:rFonts w:ascii="Times New Roman" w:hAnsi="Times New Roman" w:cs="Times New Roman"/>
        </w:rPr>
      </w:pPr>
    </w:p>
    <w:p w:rsidR="006277F3" w:rsidRDefault="006277F3" w:rsidP="003F4277">
      <w:pPr>
        <w:rPr>
          <w:rFonts w:ascii="Times New Roman" w:hAnsi="Times New Roman" w:cs="Times New Roman"/>
        </w:rPr>
      </w:pPr>
    </w:p>
    <w:p w:rsidR="006277F3" w:rsidRDefault="006277F3" w:rsidP="003F4277">
      <w:pPr>
        <w:rPr>
          <w:rFonts w:ascii="Times New Roman" w:hAnsi="Times New Roman" w:cs="Times New Roman"/>
        </w:rPr>
      </w:pPr>
    </w:p>
    <w:p w:rsidR="006277F3" w:rsidRPr="006F4327" w:rsidRDefault="006277F3" w:rsidP="003F4277">
      <w:pPr>
        <w:rPr>
          <w:rFonts w:ascii="Times New Roman" w:hAnsi="Times New Roman" w:cs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3"/>
        <w:gridCol w:w="7742"/>
        <w:gridCol w:w="3804"/>
      </w:tblGrid>
      <w:tr w:rsidR="004179F9" w:rsidRPr="00C80CE7" w:rsidTr="00E83C06">
        <w:trPr>
          <w:cantSplit/>
        </w:trPr>
        <w:tc>
          <w:tcPr>
            <w:tcW w:w="3163" w:type="dxa"/>
          </w:tcPr>
          <w:p w:rsidR="004179F9" w:rsidRPr="0069198B" w:rsidRDefault="004179F9" w:rsidP="008561E6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9198B">
              <w:rPr>
                <w:rFonts w:ascii="Times New Roman" w:eastAsia="Calibri" w:hAnsi="Times New Roman" w:cs="Times New Roman"/>
                <w:b/>
                <w:bCs/>
              </w:rPr>
              <w:t>Раздел 2 Организация и производство работ по монтажу электрических сетей</w:t>
            </w:r>
          </w:p>
        </w:tc>
        <w:tc>
          <w:tcPr>
            <w:tcW w:w="7742" w:type="dxa"/>
          </w:tcPr>
          <w:p w:rsidR="004179F9" w:rsidRPr="0069198B" w:rsidRDefault="004179F9" w:rsidP="00856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8 семестр</w:t>
            </w:r>
          </w:p>
        </w:tc>
        <w:tc>
          <w:tcPr>
            <w:tcW w:w="3804" w:type="dxa"/>
          </w:tcPr>
          <w:p w:rsidR="004179F9" w:rsidRPr="0069198B" w:rsidRDefault="004179F9" w:rsidP="008561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83</w:t>
            </w:r>
          </w:p>
        </w:tc>
      </w:tr>
      <w:tr w:rsidR="004179F9" w:rsidRPr="00C80CE7" w:rsidTr="00E83C06">
        <w:trPr>
          <w:cantSplit/>
          <w:trHeight w:val="256"/>
        </w:trPr>
        <w:tc>
          <w:tcPr>
            <w:tcW w:w="3163" w:type="dxa"/>
          </w:tcPr>
          <w:p w:rsidR="004179F9" w:rsidRPr="0069198B" w:rsidRDefault="004179F9" w:rsidP="008561E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69198B">
              <w:rPr>
                <w:rFonts w:ascii="Times New Roman" w:hAnsi="Times New Roman" w:cs="Times New Roman"/>
                <w:b/>
                <w:bCs/>
              </w:rPr>
              <w:t>МДК.03.02. Монтаж и наладка электрических сетей</w:t>
            </w:r>
          </w:p>
        </w:tc>
        <w:tc>
          <w:tcPr>
            <w:tcW w:w="7742" w:type="dxa"/>
          </w:tcPr>
          <w:p w:rsidR="004179F9" w:rsidRPr="007878D0" w:rsidRDefault="004179F9" w:rsidP="008561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4" w:type="dxa"/>
          </w:tcPr>
          <w:p w:rsidR="004179F9" w:rsidRPr="0069198B" w:rsidRDefault="004179F9" w:rsidP="008561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Y="1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3"/>
        <w:gridCol w:w="544"/>
        <w:gridCol w:w="7198"/>
        <w:gridCol w:w="3804"/>
      </w:tblGrid>
      <w:tr w:rsidR="004179F9" w:rsidRPr="009D7A44" w:rsidTr="00E83C06">
        <w:trPr>
          <w:cantSplit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F9" w:rsidRPr="009D7A44" w:rsidRDefault="004179F9" w:rsidP="006002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7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F9" w:rsidRPr="009D7A44" w:rsidRDefault="004179F9" w:rsidP="006002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D7A44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F9" w:rsidRPr="009D7A44" w:rsidRDefault="004179F9" w:rsidP="00600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7A4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 w:val="restart"/>
          </w:tcPr>
          <w:p w:rsidR="004179F9" w:rsidRPr="003F43E2" w:rsidRDefault="004179F9" w:rsidP="003F43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3F43E2">
              <w:rPr>
                <w:rFonts w:ascii="Times New Roman" w:hAnsi="Times New Roman" w:cs="Times New Roman"/>
                <w:b/>
                <w:sz w:val="24"/>
              </w:rPr>
              <w:t>Введение Тема 2.1 Монтаж кабельных и воздушных линий электропередач</w:t>
            </w:r>
          </w:p>
        </w:tc>
        <w:tc>
          <w:tcPr>
            <w:tcW w:w="7742" w:type="dxa"/>
            <w:gridSpan w:val="2"/>
          </w:tcPr>
          <w:p w:rsidR="004179F9" w:rsidRPr="009D7A44" w:rsidRDefault="004179F9" w:rsidP="00600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7A44">
              <w:rPr>
                <w:rFonts w:ascii="Times New Roman" w:eastAsia="Calibri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3804" w:type="dxa"/>
          </w:tcPr>
          <w:p w:rsidR="004179F9" w:rsidRPr="009D7A44" w:rsidRDefault="006916AA" w:rsidP="00600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9D7A44" w:rsidRDefault="004179F9" w:rsidP="006002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4179F9" w:rsidRPr="007B10CE" w:rsidRDefault="004179F9" w:rsidP="00600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10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98" w:type="dxa"/>
          </w:tcPr>
          <w:p w:rsidR="004179F9" w:rsidRPr="003F43E2" w:rsidRDefault="000C5D6C" w:rsidP="006002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>Цели и задачи курса, связь с другими общепрофессиональными дисциплинами и МДК. Общая характеристика  монтажа, наладки и эксплуатации электрических сетей.</w:t>
            </w:r>
          </w:p>
        </w:tc>
        <w:tc>
          <w:tcPr>
            <w:tcW w:w="3804" w:type="dxa"/>
          </w:tcPr>
          <w:p w:rsidR="004179F9" w:rsidRPr="009D7A44" w:rsidRDefault="004179F9" w:rsidP="00600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7A44">
              <w:rPr>
                <w:rFonts w:ascii="Times New Roman" w:hAnsi="Times New Roman" w:cs="Times New Roman"/>
              </w:rPr>
              <w:t>2</w:t>
            </w:r>
          </w:p>
        </w:tc>
      </w:tr>
      <w:tr w:rsidR="000C5D6C" w:rsidRPr="009D7A44" w:rsidTr="00E83C06">
        <w:trPr>
          <w:cantSplit/>
        </w:trPr>
        <w:tc>
          <w:tcPr>
            <w:tcW w:w="3163" w:type="dxa"/>
          </w:tcPr>
          <w:p w:rsidR="000C5D6C" w:rsidRPr="009D7A44" w:rsidRDefault="000C5D6C" w:rsidP="006002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0C5D6C" w:rsidRPr="007B10CE" w:rsidRDefault="000C5D6C" w:rsidP="00600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98" w:type="dxa"/>
          </w:tcPr>
          <w:p w:rsidR="000C5D6C" w:rsidRPr="002F2C36" w:rsidRDefault="000C5D6C" w:rsidP="006002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Основные этапы монтажа кабельных линий в соответствии с проектом производства работ, рабочими чертежами, требованиями нормативных документов и требованиями по электробезопасности. Требования приемки строительной части под монтаж линий. Механизация ЭМР кабельных линий.</w:t>
            </w:r>
          </w:p>
        </w:tc>
        <w:tc>
          <w:tcPr>
            <w:tcW w:w="3804" w:type="dxa"/>
          </w:tcPr>
          <w:p w:rsidR="000C5D6C" w:rsidRPr="009D7A44" w:rsidRDefault="000C5D6C" w:rsidP="00600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5D6C" w:rsidRPr="009D7A44" w:rsidTr="00E83C06">
        <w:trPr>
          <w:cantSplit/>
        </w:trPr>
        <w:tc>
          <w:tcPr>
            <w:tcW w:w="3163" w:type="dxa"/>
          </w:tcPr>
          <w:p w:rsidR="000C5D6C" w:rsidRPr="009D7A44" w:rsidRDefault="000C5D6C" w:rsidP="006002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0C5D6C" w:rsidRDefault="000C5D6C" w:rsidP="00600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8" w:type="dxa"/>
          </w:tcPr>
          <w:p w:rsidR="000C5D6C" w:rsidRPr="002F2C36" w:rsidRDefault="000C5D6C" w:rsidP="006002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Инструменты. Классификация кабельных линий по способу прокладки. Прокладка кабелей в кабельных сооружениях: в каналах, в туннелях, в блоках, по эстакадам и в галереях. Прокладка кабелей в траншеях.</w:t>
            </w:r>
          </w:p>
        </w:tc>
        <w:tc>
          <w:tcPr>
            <w:tcW w:w="3804" w:type="dxa"/>
          </w:tcPr>
          <w:p w:rsidR="000C5D6C" w:rsidRDefault="000C5D6C" w:rsidP="00600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5D6C" w:rsidRPr="009D7A44" w:rsidTr="00E83C06">
        <w:trPr>
          <w:cantSplit/>
        </w:trPr>
        <w:tc>
          <w:tcPr>
            <w:tcW w:w="3163" w:type="dxa"/>
          </w:tcPr>
          <w:p w:rsidR="000C5D6C" w:rsidRPr="009D7A44" w:rsidRDefault="000C5D6C" w:rsidP="006002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0C5D6C" w:rsidRDefault="000C5D6C" w:rsidP="00600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98" w:type="dxa"/>
          </w:tcPr>
          <w:p w:rsidR="000C5D6C" w:rsidRPr="002F2C36" w:rsidRDefault="000C5D6C" w:rsidP="006002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Особенности монтажа кабелей из сшитого полиэтилена. Типы муфт и маркировка. Монтаж кабельных муфт. Технология разделки концов кабелей. Соединение и оконцевание кабелей.</w:t>
            </w:r>
          </w:p>
        </w:tc>
        <w:tc>
          <w:tcPr>
            <w:tcW w:w="3804" w:type="dxa"/>
          </w:tcPr>
          <w:p w:rsidR="000C5D6C" w:rsidRDefault="000C5D6C" w:rsidP="00600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8" w:type="dxa"/>
          </w:tcPr>
          <w:p w:rsidR="006916AA" w:rsidRPr="006916AA" w:rsidRDefault="006916AA" w:rsidP="00691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6AA">
              <w:rPr>
                <w:rFonts w:ascii="Times New Roman" w:hAnsi="Times New Roman" w:cs="Times New Roman"/>
                <w:b/>
                <w:color w:val="000000" w:themeColor="text1"/>
              </w:rPr>
              <w:t>Самостоятельная работа № 1</w:t>
            </w:r>
          </w:p>
          <w:p w:rsidR="006916AA" w:rsidRPr="004B0E7C" w:rsidRDefault="006916AA" w:rsidP="006916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E7C">
              <w:rPr>
                <w:rFonts w:ascii="Times New Roman" w:hAnsi="Times New Roman" w:cs="Times New Roman"/>
                <w:color w:val="000000" w:themeColor="text1"/>
              </w:rPr>
              <w:t>Типы муфт и их маркировка</w:t>
            </w:r>
          </w:p>
        </w:tc>
        <w:tc>
          <w:tcPr>
            <w:tcW w:w="3804" w:type="dxa"/>
          </w:tcPr>
          <w:p w:rsidR="006916AA" w:rsidRPr="007142D3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ПТБ при монтаже. Состав проектной документации на монтаж ВЛ. Элементы ЛЭП: опоры, изоляторы, провода. Порядок монтажа ЛЭП   св. 1кВ. Разметка трасс. 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Сбор и установка опор. Раскатка проводов, монтаж изоляторов, натяжка и крепление проводов, маркировка опор, установка плакатов по ТБ и знаков безопасности.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Технология работ по монтажу воздушных и кабельных линий  в соответствии с современными нормативными требованиями. Технология монтажа ВЛ самонесущим изолированным проводом (СИП).  Монтаж воздушных линий до 1кВ. Техника безопасности при монтаже линий электропередачи.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6916AA" w:rsidRPr="000C5D6C" w:rsidRDefault="006916AA" w:rsidP="006916A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5D6C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98" w:type="dxa"/>
          </w:tcPr>
          <w:p w:rsidR="006916AA" w:rsidRPr="000C5D6C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 №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 1  Технологические карты  м</w:t>
            </w:r>
            <w:r>
              <w:rPr>
                <w:rFonts w:ascii="Times New Roman" w:hAnsi="Times New Roman"/>
                <w:sz w:val="24"/>
                <w:szCs w:val="24"/>
              </w:rPr>
              <w:t>онтажа кабельных линий до 10Кв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2C36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 № 2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  Технологические карты  монтажа кабельных муфт.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2C3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Практическое занятие № 3 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Технологические карты  монтажа воздушных линий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0C5D6C">
        <w:trPr>
          <w:cantSplit/>
        </w:trPr>
        <w:tc>
          <w:tcPr>
            <w:tcW w:w="3163" w:type="dxa"/>
            <w:vMerge w:val="restart"/>
          </w:tcPr>
          <w:p w:rsidR="006916AA" w:rsidRPr="002F2C36" w:rsidRDefault="006916AA" w:rsidP="006916A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sz w:val="24"/>
                <w:szCs w:val="24"/>
              </w:rPr>
              <w:t>Тема 2.2 Монтаж электрооборудования трансформаторных подстанций и распределительных устройств.</w:t>
            </w:r>
          </w:p>
        </w:tc>
        <w:tc>
          <w:tcPr>
            <w:tcW w:w="7742" w:type="dxa"/>
            <w:gridSpan w:val="2"/>
          </w:tcPr>
          <w:p w:rsidR="006916AA" w:rsidRPr="002F2C36" w:rsidRDefault="006916AA" w:rsidP="006916A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  <w:vMerge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Монтаж оборудования ТП (КТП, КТПН). Приемка под монтаж от строительных организаций. Способы доставки в монтажную зону. Монтаж силовых трансформаторов.  Монтаж ошиновки подстанций. Монтаж заземления.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  <w:vMerge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Монтаж  распределительных  устройств: КРУ, КСО, КРУН. Монтаж высоковольтных аппаратов: выключателей, разъединителей, отделителей, короткозамыкателей, реакторов, плавких предохранителей, разрядников  и др. ПТБ при монтаже оборудования.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0C5D6C">
        <w:trPr>
          <w:cantSplit/>
        </w:trPr>
        <w:tc>
          <w:tcPr>
            <w:tcW w:w="3163" w:type="dxa"/>
            <w:vMerge w:val="restart"/>
          </w:tcPr>
          <w:p w:rsidR="006916AA" w:rsidRPr="002F2C36" w:rsidRDefault="006916AA" w:rsidP="006916A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sz w:val="24"/>
                <w:szCs w:val="24"/>
              </w:rPr>
              <w:t>Тема 2.3 Испытания и наладка  электрических сетей</w:t>
            </w:r>
          </w:p>
        </w:tc>
        <w:tc>
          <w:tcPr>
            <w:tcW w:w="7742" w:type="dxa"/>
            <w:gridSpan w:val="2"/>
          </w:tcPr>
          <w:p w:rsidR="006916AA" w:rsidRPr="002F2C36" w:rsidRDefault="006916AA" w:rsidP="006916A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  <w:vMerge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Методы наладки воздушных и кабельных линий.</w:t>
            </w:r>
            <w:r w:rsidRPr="002F2C36">
              <w:rPr>
                <w:rFonts w:ascii="Times New Roman" w:hAnsi="Times New Roman"/>
                <w:bCs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Диагностика технического состояния и остаточного ресурса линий электропередачи и конструктивных элементов посредством визуального наблюдения и инструментальных обследований, и испытаний. Проверка целости жил и фазировка кабелей.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  <w:vMerge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98" w:type="dxa"/>
          </w:tcPr>
          <w:p w:rsidR="006916AA" w:rsidRPr="006916AA" w:rsidRDefault="006916AA" w:rsidP="00691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6AA">
              <w:rPr>
                <w:rFonts w:ascii="Times New Roman" w:hAnsi="Times New Roman" w:cs="Times New Roman"/>
                <w:b/>
                <w:color w:val="000000" w:themeColor="text1"/>
              </w:rPr>
              <w:t>Самостоятельная работа № 2</w:t>
            </w:r>
          </w:p>
          <w:p w:rsidR="006916AA" w:rsidRPr="004B0E7C" w:rsidRDefault="006916AA" w:rsidP="00691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B0E7C">
              <w:rPr>
                <w:rFonts w:ascii="Times New Roman" w:hAnsi="Times New Roman" w:cs="Times New Roman"/>
                <w:bCs/>
              </w:rPr>
              <w:t>Методы определения мест повреждения кабельных линий</w:t>
            </w:r>
          </w:p>
        </w:tc>
        <w:tc>
          <w:tcPr>
            <w:tcW w:w="3804" w:type="dxa"/>
          </w:tcPr>
          <w:p w:rsidR="006916AA" w:rsidRPr="007142D3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  <w:vMerge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изоляции. Испытание кабелей повышенным напряжением промышленной частоты.  Определение активного сопротивления жил. Измерение сопротивления заземления.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  <w:vMerge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Осмотры кабельных линий. Отыскание мест повреждения кабелей. Испытание и наладка вторичных цепей.   Наладочные работы на воздушных линиях электропередачи. Контроль установки опор, монтажа проводов и тросов, заземления.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  <w:vMerge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Испытание изоляторов. Определение натяжения проводов воздушных линий. Меры безопасности при наладке электрических сетей.  Ведение технической документации при наладке электрических сетей. 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Проверка и настройка защиты прямого действия линий напряжением 6-10кВ. Проверка вторичных цепей трансформатора тока. Проверка коэффициента возврата реле. Проверка правильности взаимодействия схем защиты и сигнализации. Проверка защиты в полной схеме первичным током на рабочей установке.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Оценка технического состояния оборудования, инженерных систем, зданий и сооружений трансформаторных подстанций и распределительных пунктов. Испытания и наладка распределительных устройств (КРУ и КРУН, ЗРУ, ОРУ).  Испытания   высоковольтных аппаратов.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Визуальное наблюдение, инструментальное обследование и испытание трансформаторных подстанций и распределительных пунктов. Проверка и испытание силовых трансформаторов. Проверка условия допустимости параллельной работы трансформаторов.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Фазировка трансформаторов.  Наладка и испытания  переключающих устройств.  Проверка и испытание измерительных   трансформаторов.</w:t>
            </w:r>
            <w:r w:rsidRPr="002F2C36">
              <w:rPr>
                <w:rFonts w:ascii="Times New Roman" w:eastAsia="Calibri" w:hAnsi="Times New Roman"/>
                <w:color w:val="C00000"/>
                <w:sz w:val="28"/>
                <w:szCs w:val="28"/>
                <w:lang w:eastAsia="en-US"/>
              </w:rPr>
              <w:t xml:space="preserve">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Проверка и настройка устройств воздушных и кабельных линий.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0C5D6C">
        <w:trPr>
          <w:cantSplit/>
        </w:trPr>
        <w:tc>
          <w:tcPr>
            <w:tcW w:w="3163" w:type="dxa"/>
            <w:vMerge w:val="restart"/>
          </w:tcPr>
          <w:p w:rsidR="006916AA" w:rsidRPr="002F2C36" w:rsidRDefault="006916AA" w:rsidP="006916A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sz w:val="24"/>
                <w:szCs w:val="24"/>
              </w:rPr>
              <w:t>Тема 2.4 Сдача - приемка электромонтажных работ</w:t>
            </w:r>
          </w:p>
        </w:tc>
        <w:tc>
          <w:tcPr>
            <w:tcW w:w="7742" w:type="dxa"/>
            <w:gridSpan w:val="2"/>
          </w:tcPr>
          <w:p w:rsidR="006916AA" w:rsidRPr="002F2C36" w:rsidRDefault="006916AA" w:rsidP="006916AA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2F2C3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  <w:vMerge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Приёмо-сдаточные испытания. Состав комиссии, участвующей в сдаче-приемке ЭМР.</w:t>
            </w:r>
          </w:p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C36">
              <w:rPr>
                <w:rFonts w:ascii="Georgia" w:hAnsi="Georgia"/>
                <w:sz w:val="18"/>
                <w:szCs w:val="18"/>
              </w:rPr>
              <w:t xml:space="preserve">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Государственные, отраслевые нормативные документы по монтажу и приемо-сдаточным испытаниям электрических сетей.  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  <w:vMerge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Инструкция по оформлению приемо-сдаточной документации по электромонтажным работам.  Регулирующая аппаратура и испытательные установки при производстве наладочных работ.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  <w:vMerge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Проверка качества ЭМР, соответствие требованиям ПУЭ, СНиП.  Комплексное опробование электрооборудования по согласованным программам.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D6C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98" w:type="dxa"/>
          </w:tcPr>
          <w:p w:rsidR="006916AA" w:rsidRPr="000C5D6C" w:rsidRDefault="006916AA" w:rsidP="006916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 №4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   Оформление протоколов по результатам ис</w:t>
            </w:r>
            <w:r>
              <w:rPr>
                <w:rFonts w:ascii="Times New Roman" w:hAnsi="Times New Roman"/>
                <w:sz w:val="24"/>
                <w:szCs w:val="24"/>
              </w:rPr>
              <w:t>пытаний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8" w:type="dxa"/>
          </w:tcPr>
          <w:p w:rsidR="006916AA" w:rsidRPr="002F2C36" w:rsidRDefault="006916AA" w:rsidP="006916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2C3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Практическое занятие №5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  Изучение и составление приёмо-сдаточной  документации электрических сетей  </w:t>
            </w:r>
            <w:r w:rsidRPr="002F2C36">
              <w:rPr>
                <w:rFonts w:ascii="Times New Roman" w:hAnsi="Times New Roman"/>
                <w:color w:val="7030A0"/>
                <w:sz w:val="24"/>
                <w:szCs w:val="24"/>
              </w:rPr>
              <w:t xml:space="preserve">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нормативным документам.</w:t>
            </w:r>
          </w:p>
        </w:tc>
        <w:tc>
          <w:tcPr>
            <w:tcW w:w="3804" w:type="dxa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Pr="009D7A44" w:rsidRDefault="006916AA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98" w:type="dxa"/>
          </w:tcPr>
          <w:p w:rsidR="006916AA" w:rsidRPr="007142D3" w:rsidRDefault="006916AA" w:rsidP="006916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 №6</w:t>
            </w:r>
            <w:r w:rsidRPr="002F2C3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142D3">
              <w:rPr>
                <w:rFonts w:ascii="Times New Roman" w:hAnsi="Times New Roman" w:cs="Times New Roman"/>
              </w:rPr>
              <w:t>Составление рабочей документации на монтаж различных видов ВЛ.</w:t>
            </w:r>
          </w:p>
        </w:tc>
        <w:tc>
          <w:tcPr>
            <w:tcW w:w="3804" w:type="dxa"/>
          </w:tcPr>
          <w:p w:rsidR="006916AA" w:rsidRPr="007142D3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43293" w:rsidRPr="009D7A44" w:rsidTr="000C5D6C">
        <w:trPr>
          <w:cantSplit/>
        </w:trPr>
        <w:tc>
          <w:tcPr>
            <w:tcW w:w="3163" w:type="dxa"/>
            <w:vMerge w:val="restart"/>
          </w:tcPr>
          <w:p w:rsidR="00E43293" w:rsidRPr="002F2C36" w:rsidRDefault="00E43293" w:rsidP="006916AA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2F2C36">
              <w:rPr>
                <w:rFonts w:ascii="Times New Roman" w:hAnsi="Times New Roman"/>
                <w:b/>
                <w:bCs/>
                <w:sz w:val="24"/>
                <w:szCs w:val="24"/>
              </w:rPr>
              <w:t>Тема  2.4  Эксплуатация электрических сетей</w:t>
            </w:r>
          </w:p>
        </w:tc>
        <w:tc>
          <w:tcPr>
            <w:tcW w:w="7742" w:type="dxa"/>
            <w:gridSpan w:val="2"/>
          </w:tcPr>
          <w:p w:rsidR="00E43293" w:rsidRPr="002F2C36" w:rsidRDefault="00E43293" w:rsidP="006916A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04" w:type="dxa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43293" w:rsidRPr="009D7A44" w:rsidTr="00E83C06">
        <w:trPr>
          <w:cantSplit/>
        </w:trPr>
        <w:tc>
          <w:tcPr>
            <w:tcW w:w="3163" w:type="dxa"/>
            <w:vMerge/>
          </w:tcPr>
          <w:p w:rsidR="00E43293" w:rsidRPr="009D7A44" w:rsidRDefault="00E43293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198" w:type="dxa"/>
          </w:tcPr>
          <w:p w:rsidR="00E43293" w:rsidRPr="000C5D6C" w:rsidRDefault="00E43293" w:rsidP="006916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Организация эксплуатации электрических сетей. Нормативные правовые документы, регламентирующие деятельность по эксплуатации линий электропередачи, трансформаторных подстанций и распределительных пунктов. Основные задачи эксплуатации электрических сетей.</w:t>
            </w:r>
          </w:p>
        </w:tc>
        <w:tc>
          <w:tcPr>
            <w:tcW w:w="3804" w:type="dxa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43293" w:rsidRPr="009D7A44" w:rsidTr="00E83C06">
        <w:trPr>
          <w:cantSplit/>
        </w:trPr>
        <w:tc>
          <w:tcPr>
            <w:tcW w:w="3163" w:type="dxa"/>
            <w:vMerge/>
          </w:tcPr>
          <w:p w:rsidR="00E43293" w:rsidRPr="009D7A44" w:rsidRDefault="00E43293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198" w:type="dxa"/>
          </w:tcPr>
          <w:p w:rsidR="00E43293" w:rsidRPr="000C5D6C" w:rsidRDefault="00E43293" w:rsidP="006916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Приемка в эксплуатацию оборудования и сооружений. Режимы функционирования линий электропередачи, неисправности в их работе. Технический и технологический надзор за организацией эксплуатации энергообъектов.</w:t>
            </w:r>
          </w:p>
        </w:tc>
        <w:tc>
          <w:tcPr>
            <w:tcW w:w="3804" w:type="dxa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43293" w:rsidRPr="009D7A44" w:rsidTr="00E83C06">
        <w:trPr>
          <w:cantSplit/>
        </w:trPr>
        <w:tc>
          <w:tcPr>
            <w:tcW w:w="3163" w:type="dxa"/>
            <w:vMerge/>
          </w:tcPr>
          <w:p w:rsidR="00E43293" w:rsidRPr="009D7A44" w:rsidRDefault="00E43293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98" w:type="dxa"/>
          </w:tcPr>
          <w:p w:rsidR="00E43293" w:rsidRPr="000C5D6C" w:rsidRDefault="00E43293" w:rsidP="006916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обслуживание, ремонт и модернизация. Вывод линий электропередачи, трансформаторных подстанций и распределительных пунктов в ремонт, акты и дефектные ведомости.  </w:t>
            </w:r>
          </w:p>
        </w:tc>
        <w:tc>
          <w:tcPr>
            <w:tcW w:w="3804" w:type="dxa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43293" w:rsidRPr="009D7A44" w:rsidTr="00AF1885">
        <w:trPr>
          <w:cantSplit/>
          <w:trHeight w:val="1380"/>
        </w:trPr>
        <w:tc>
          <w:tcPr>
            <w:tcW w:w="3163" w:type="dxa"/>
            <w:vMerge/>
          </w:tcPr>
          <w:p w:rsidR="00E43293" w:rsidRPr="009D7A44" w:rsidRDefault="00E43293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98" w:type="dxa"/>
          </w:tcPr>
          <w:p w:rsidR="00E43293" w:rsidRPr="002F2C36" w:rsidRDefault="00E43293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Заявки на необходимое оборудование, запасные части, инструмент, материалы и инвентарь для выполнения плановых работ по эксплуатации и ремонту линий электропередачи.</w:t>
            </w:r>
          </w:p>
          <w:p w:rsidR="00E43293" w:rsidRPr="002F2C36" w:rsidRDefault="00E43293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и ремонт линий электропередачи, трансформаторных подстанций и распределительных пунктов. </w:t>
            </w:r>
          </w:p>
        </w:tc>
        <w:tc>
          <w:tcPr>
            <w:tcW w:w="3804" w:type="dxa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43293" w:rsidRPr="009D7A44" w:rsidTr="00E83C06">
        <w:trPr>
          <w:cantSplit/>
        </w:trPr>
        <w:tc>
          <w:tcPr>
            <w:tcW w:w="3163" w:type="dxa"/>
            <w:vMerge/>
          </w:tcPr>
          <w:p w:rsidR="00E43293" w:rsidRPr="009D7A44" w:rsidRDefault="00E43293" w:rsidP="00691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198" w:type="dxa"/>
          </w:tcPr>
          <w:p w:rsidR="00E43293" w:rsidRPr="002F2C36" w:rsidRDefault="00E43293" w:rsidP="00691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Планирование ремонтов, рациональное расходование материалов, запасных частей, оборудования, инструмента и приспособлений при обслуживании и ремонте электрических сетей. Контроль состояния линий электропередачи. Безопасность при выполнении работ в действующих электроустановках</w:t>
            </w:r>
            <w:r w:rsidRPr="002F2C36">
              <w:rPr>
                <w:rFonts w:ascii="Times New Roman" w:hAnsi="Times New Roman"/>
                <w:bCs/>
                <w:color w:val="7030A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04" w:type="dxa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Default="006916AA" w:rsidP="006916AA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6916AA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6916AA" w:rsidRPr="003F0854" w:rsidRDefault="006916AA" w:rsidP="006916AA">
            <w:pPr>
              <w:pStyle w:val="TableParagraph"/>
              <w:ind w:left="107" w:right="90"/>
              <w:rPr>
                <w:b/>
                <w:sz w:val="24"/>
              </w:rPr>
            </w:pPr>
            <w:r w:rsidRPr="003F0854">
              <w:rPr>
                <w:b/>
                <w:sz w:val="24"/>
              </w:rPr>
              <w:t>Консультации</w:t>
            </w:r>
          </w:p>
        </w:tc>
        <w:tc>
          <w:tcPr>
            <w:tcW w:w="3804" w:type="dxa"/>
          </w:tcPr>
          <w:p w:rsidR="006916AA" w:rsidRPr="003F0854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F0854"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6916AA" w:rsidRPr="009D7A44" w:rsidTr="00E83C06">
        <w:trPr>
          <w:cantSplit/>
        </w:trPr>
        <w:tc>
          <w:tcPr>
            <w:tcW w:w="3163" w:type="dxa"/>
          </w:tcPr>
          <w:p w:rsidR="006916AA" w:rsidRDefault="006916AA" w:rsidP="006916AA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6916AA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198" w:type="dxa"/>
          </w:tcPr>
          <w:p w:rsidR="006916AA" w:rsidRPr="000008AE" w:rsidRDefault="006916AA" w:rsidP="006916AA">
            <w:pPr>
              <w:pStyle w:val="TableParagraph"/>
              <w:tabs>
                <w:tab w:val="left" w:pos="3098"/>
              </w:tabs>
              <w:ind w:left="107" w:right="165"/>
              <w:rPr>
                <w:color w:val="000000" w:themeColor="text1"/>
                <w:sz w:val="24"/>
                <w:u w:val="single"/>
              </w:rPr>
            </w:pPr>
            <w:r w:rsidRPr="000008AE">
              <w:rPr>
                <w:b/>
                <w:color w:val="000000" w:themeColor="text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804" w:type="dxa"/>
          </w:tcPr>
          <w:p w:rsidR="006916AA" w:rsidRPr="007A6CA9" w:rsidRDefault="006916AA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CA9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43293" w:rsidRPr="009D7A44" w:rsidTr="00E83C06">
        <w:trPr>
          <w:cantSplit/>
        </w:trPr>
        <w:tc>
          <w:tcPr>
            <w:tcW w:w="3163" w:type="dxa"/>
          </w:tcPr>
          <w:p w:rsidR="00E43293" w:rsidRDefault="00E43293" w:rsidP="006916AA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E43293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E43293" w:rsidRPr="000008AE" w:rsidRDefault="00E43293" w:rsidP="006916AA">
            <w:pPr>
              <w:pStyle w:val="TableParagraph"/>
              <w:tabs>
                <w:tab w:val="left" w:pos="3098"/>
              </w:tabs>
              <w:ind w:left="107" w:right="165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3804" w:type="dxa"/>
          </w:tcPr>
          <w:p w:rsidR="00E43293" w:rsidRPr="007A6CA9" w:rsidRDefault="00E43293" w:rsidP="00691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</w:p>
        </w:tc>
      </w:tr>
    </w:tbl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3"/>
        <w:gridCol w:w="7742"/>
        <w:gridCol w:w="2338"/>
        <w:gridCol w:w="1445"/>
      </w:tblGrid>
      <w:tr w:rsidR="00225EB2" w:rsidRPr="00C80CE7" w:rsidTr="00225EB2">
        <w:trPr>
          <w:cantSplit/>
          <w:trHeight w:val="256"/>
        </w:trPr>
        <w:tc>
          <w:tcPr>
            <w:tcW w:w="3163" w:type="dxa"/>
          </w:tcPr>
          <w:p w:rsidR="00225EB2" w:rsidRPr="0069198B" w:rsidRDefault="00225EB2" w:rsidP="006277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МДК.03.03</w:t>
            </w:r>
            <w:r w:rsidRPr="0069198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43448F">
              <w:rPr>
                <w:rFonts w:ascii="Times New Roman" w:hAnsi="Times New Roman" w:cs="Times New Roman"/>
                <w:b/>
                <w:sz w:val="24"/>
              </w:rPr>
              <w:t>Проектирование осветительных сетей промышленных и гражданских зданий</w:t>
            </w:r>
          </w:p>
        </w:tc>
        <w:tc>
          <w:tcPr>
            <w:tcW w:w="7742" w:type="dxa"/>
          </w:tcPr>
          <w:p w:rsidR="00225EB2" w:rsidRPr="007878D0" w:rsidRDefault="0043448F" w:rsidP="00225E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7878D0">
              <w:rPr>
                <w:rFonts w:ascii="Times New Roman" w:hAnsi="Times New Roman" w:cs="Times New Roman"/>
                <w:b/>
              </w:rPr>
              <w:t xml:space="preserve"> семестр</w:t>
            </w:r>
          </w:p>
        </w:tc>
        <w:tc>
          <w:tcPr>
            <w:tcW w:w="2338" w:type="dxa"/>
          </w:tcPr>
          <w:p w:rsidR="00225EB2" w:rsidRPr="0069198B" w:rsidRDefault="00225EB2" w:rsidP="00225E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5" w:type="dxa"/>
          </w:tcPr>
          <w:p w:rsidR="00225EB2" w:rsidRPr="00C80CE7" w:rsidRDefault="00225EB2" w:rsidP="004179F9"/>
        </w:tc>
      </w:tr>
    </w:tbl>
    <w:tbl>
      <w:tblPr>
        <w:tblpPr w:leftFromText="180" w:rightFromText="180" w:vertAnchor="text" w:horzAnchor="margin" w:tblpY="1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3"/>
        <w:gridCol w:w="544"/>
        <w:gridCol w:w="7198"/>
        <w:gridCol w:w="3804"/>
      </w:tblGrid>
      <w:tr w:rsidR="004179F9" w:rsidRPr="009D7A44" w:rsidTr="00E83C06">
        <w:trPr>
          <w:cantSplit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F9" w:rsidRPr="009D7A44" w:rsidRDefault="004179F9" w:rsidP="00225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D7A44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7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F9" w:rsidRPr="009D7A44" w:rsidRDefault="004179F9" w:rsidP="00225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D7A44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F9" w:rsidRPr="009D7A44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7A4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 w:val="restart"/>
          </w:tcPr>
          <w:p w:rsidR="004179F9" w:rsidRDefault="004179F9" w:rsidP="004344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43448F">
              <w:rPr>
                <w:rFonts w:ascii="Times New Roman" w:hAnsi="Times New Roman" w:cs="Times New Roman"/>
                <w:b/>
                <w:sz w:val="24"/>
              </w:rPr>
              <w:t>Введение</w:t>
            </w:r>
            <w:r w:rsidRPr="006277F3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4179F9" w:rsidRPr="006277F3" w:rsidRDefault="004179F9" w:rsidP="004344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277F3">
              <w:rPr>
                <w:rFonts w:ascii="Times New Roman" w:eastAsia="Calibri" w:hAnsi="Times New Roman" w:cs="Times New Roman"/>
                <w:b/>
                <w:bCs/>
              </w:rPr>
              <w:t xml:space="preserve">Тема 1.1 </w:t>
            </w:r>
            <w:r w:rsidRPr="006277F3">
              <w:rPr>
                <w:rFonts w:ascii="Times New Roman" w:hAnsi="Times New Roman" w:cs="Times New Roman"/>
                <w:b/>
                <w:sz w:val="24"/>
              </w:rPr>
              <w:t>Основные сведения об осветительных сетях</w:t>
            </w:r>
          </w:p>
        </w:tc>
        <w:tc>
          <w:tcPr>
            <w:tcW w:w="7742" w:type="dxa"/>
            <w:gridSpan w:val="2"/>
          </w:tcPr>
          <w:p w:rsidR="004179F9" w:rsidRPr="006277F3" w:rsidRDefault="004179F9" w:rsidP="00225E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7F3">
              <w:rPr>
                <w:rFonts w:ascii="Times New Roman" w:eastAsia="Calibri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3804" w:type="dxa"/>
          </w:tcPr>
          <w:p w:rsidR="004179F9" w:rsidRPr="009D7A44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4179F9" w:rsidRPr="009D7A44" w:rsidTr="00E83C06">
        <w:trPr>
          <w:cantSplit/>
          <w:trHeight w:val="376"/>
        </w:trPr>
        <w:tc>
          <w:tcPr>
            <w:tcW w:w="3163" w:type="dxa"/>
            <w:vMerge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7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98" w:type="dxa"/>
          </w:tcPr>
          <w:p w:rsidR="004179F9" w:rsidRPr="006277F3" w:rsidRDefault="004179F9" w:rsidP="00225E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Цели и задачи дисциплины</w:t>
            </w:r>
            <w:r w:rsidRPr="00AA123F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6277F3">
              <w:rPr>
                <w:rFonts w:ascii="Times New Roman" w:hAnsi="Times New Roman" w:cs="Times New Roman"/>
                <w:b/>
                <w:sz w:val="24"/>
              </w:rPr>
              <w:t>Основы светотехники. Основные понятия и определения в светотехнике: лучистая энергия, световой поток, сила света, освещенность, яркость.</w:t>
            </w:r>
            <w:r w:rsidRPr="006277F3">
              <w:rPr>
                <w:rFonts w:ascii="Times New Roman" w:hAnsi="Times New Roman" w:cs="Times New Roman"/>
                <w:sz w:val="24"/>
              </w:rPr>
              <w:t xml:space="preserve"> Единицы измерения. Понятие кривой силы света. Коэффициенты отражения, пропускания и поглощения.</w:t>
            </w:r>
          </w:p>
        </w:tc>
        <w:tc>
          <w:tcPr>
            <w:tcW w:w="3804" w:type="dxa"/>
          </w:tcPr>
          <w:p w:rsidR="004179F9" w:rsidRPr="00AA123F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123F"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7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98" w:type="dxa"/>
          </w:tcPr>
          <w:p w:rsidR="004179F9" w:rsidRPr="006277F3" w:rsidRDefault="004179F9" w:rsidP="00225E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277F3">
              <w:rPr>
                <w:rFonts w:ascii="Times New Roman" w:hAnsi="Times New Roman" w:cs="Times New Roman"/>
                <w:b/>
                <w:sz w:val="24"/>
              </w:rPr>
              <w:t>Источники света. Лампы накаливания</w:t>
            </w:r>
            <w:r w:rsidRPr="006277F3">
              <w:rPr>
                <w:rFonts w:ascii="Times New Roman" w:hAnsi="Times New Roman" w:cs="Times New Roman"/>
                <w:sz w:val="24"/>
              </w:rPr>
              <w:t>, влияние напряжения на световой поток и срок службы лампы, современные лампы накаливания – криптоновые, галогенные; достоинства и недостатки ламп накаливания. Люминесцентные лампы низкого давления, их схемы включения; достоинства и недостатки.</w:t>
            </w:r>
          </w:p>
        </w:tc>
        <w:tc>
          <w:tcPr>
            <w:tcW w:w="3804" w:type="dxa"/>
          </w:tcPr>
          <w:p w:rsidR="004179F9" w:rsidRPr="009D7A44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7A44"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8" w:type="dxa"/>
          </w:tcPr>
          <w:p w:rsidR="004179F9" w:rsidRPr="006277F3" w:rsidRDefault="004179F9" w:rsidP="00225E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7F3">
              <w:rPr>
                <w:rFonts w:ascii="Times New Roman" w:hAnsi="Times New Roman" w:cs="Times New Roman"/>
                <w:b/>
                <w:sz w:val="24"/>
              </w:rPr>
              <w:t>Газоразрядные лампы высокого давления, их схемы включения, достоинства и недостатки.</w:t>
            </w:r>
            <w:r w:rsidRPr="006277F3">
              <w:rPr>
                <w:rFonts w:ascii="Times New Roman" w:hAnsi="Times New Roman" w:cs="Times New Roman"/>
                <w:sz w:val="24"/>
              </w:rPr>
              <w:t xml:space="preserve"> Назначение ПРА. Стробоскопический эффект. Помехи, создаваемые газоразрядными лампами.</w:t>
            </w:r>
          </w:p>
        </w:tc>
        <w:tc>
          <w:tcPr>
            <w:tcW w:w="3804" w:type="dxa"/>
          </w:tcPr>
          <w:p w:rsidR="004179F9" w:rsidRPr="009D7A44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98" w:type="dxa"/>
          </w:tcPr>
          <w:p w:rsidR="004179F9" w:rsidRPr="006277F3" w:rsidRDefault="004179F9" w:rsidP="00225E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7F3">
              <w:rPr>
                <w:rFonts w:ascii="Times New Roman" w:hAnsi="Times New Roman" w:cs="Times New Roman"/>
                <w:b/>
                <w:sz w:val="24"/>
              </w:rPr>
              <w:t>Энерго сберегающие лампы.</w:t>
            </w:r>
            <w:r w:rsidRPr="006277F3">
              <w:rPr>
                <w:rFonts w:ascii="Times New Roman" w:hAnsi="Times New Roman" w:cs="Times New Roman"/>
                <w:sz w:val="24"/>
              </w:rPr>
              <w:t xml:space="preserve"> Компактные люминесцентные лампы. Светильники, их типы, классификация и применение для предприятий и гражданских зданий.</w:t>
            </w:r>
          </w:p>
        </w:tc>
        <w:tc>
          <w:tcPr>
            <w:tcW w:w="3804" w:type="dxa"/>
          </w:tcPr>
          <w:p w:rsidR="004179F9" w:rsidRPr="009D7A44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277F3" w:rsidRDefault="004179F9" w:rsidP="00225E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Самостоятельная работа №1</w:t>
            </w:r>
          </w:p>
        </w:tc>
        <w:tc>
          <w:tcPr>
            <w:tcW w:w="3804" w:type="dxa"/>
          </w:tcPr>
          <w:p w:rsidR="004179F9" w:rsidRPr="00AA123F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123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 w:val="restart"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277F3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6277F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1.2 </w:t>
            </w:r>
            <w:r w:rsidRPr="006277F3">
              <w:rPr>
                <w:rFonts w:ascii="Times New Roman" w:hAnsi="Times New Roman" w:cs="Times New Roman"/>
                <w:b/>
                <w:sz w:val="24"/>
              </w:rPr>
              <w:t>Выполнение электрической осветительной сети</w:t>
            </w: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277F3" w:rsidRDefault="004179F9" w:rsidP="00225E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7F3"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3804" w:type="dxa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8" w:type="dxa"/>
          </w:tcPr>
          <w:p w:rsidR="004179F9" w:rsidRPr="006277F3" w:rsidRDefault="004179F9" w:rsidP="00225E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7F3">
              <w:rPr>
                <w:rFonts w:ascii="Times New Roman" w:hAnsi="Times New Roman" w:cs="Times New Roman"/>
                <w:b/>
                <w:sz w:val="24"/>
              </w:rPr>
              <w:t>Виды и системы освещения. Рабочее и аварийное освещение. Понятие освещения безопасности и эвакуационного освещения.</w:t>
            </w:r>
            <w:r w:rsidRPr="006277F3">
              <w:rPr>
                <w:rFonts w:ascii="Times New Roman" w:hAnsi="Times New Roman" w:cs="Times New Roman"/>
                <w:sz w:val="24"/>
              </w:rPr>
              <w:t xml:space="preserve"> Требования к их выполнению. Способы осуществления питания аварийного освещения. Определение норм освещенности при проектировании освещения промышленных и гражданских зданий, согласно СНиП. Виды осветительных сетей: питающие, групповые и распределительные. Область применения схем. Размещение светильников на плане. Монтаж осветительных сетей промышленных и гражданских зданий.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277F3" w:rsidRDefault="004179F9" w:rsidP="00225E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7F3">
              <w:rPr>
                <w:rFonts w:ascii="Times New Roman" w:hAnsi="Times New Roman" w:cs="Times New Roman"/>
                <w:b/>
                <w:sz w:val="24"/>
              </w:rPr>
              <w:t>Практические работы</w:t>
            </w:r>
          </w:p>
        </w:tc>
        <w:tc>
          <w:tcPr>
            <w:tcW w:w="3804" w:type="dxa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77F3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98" w:type="dxa"/>
          </w:tcPr>
          <w:p w:rsidR="004179F9" w:rsidRPr="006277F3" w:rsidRDefault="004179F9" w:rsidP="009C1516">
            <w:pPr>
              <w:pStyle w:val="TableParagraph"/>
              <w:tabs>
                <w:tab w:val="left" w:pos="2964"/>
              </w:tabs>
              <w:spacing w:line="268" w:lineRule="exact"/>
              <w:ind w:left="107"/>
              <w:rPr>
                <w:i/>
                <w:sz w:val="24"/>
              </w:rPr>
            </w:pPr>
            <w:r w:rsidRPr="006277F3">
              <w:rPr>
                <w:sz w:val="24"/>
                <w:u w:val="single"/>
              </w:rPr>
              <w:t>Практическое</w:t>
            </w:r>
            <w:r w:rsidRPr="006277F3">
              <w:rPr>
                <w:spacing w:val="-4"/>
                <w:sz w:val="24"/>
                <w:u w:val="single"/>
              </w:rPr>
              <w:t xml:space="preserve"> </w:t>
            </w:r>
            <w:r w:rsidRPr="006277F3">
              <w:rPr>
                <w:sz w:val="24"/>
                <w:u w:val="single"/>
              </w:rPr>
              <w:t>занятие№1</w:t>
            </w:r>
            <w:r>
              <w:rPr>
                <w:sz w:val="24"/>
              </w:rPr>
              <w:t xml:space="preserve"> </w:t>
            </w:r>
            <w:r w:rsidRPr="006277F3">
              <w:rPr>
                <w:sz w:val="24"/>
              </w:rPr>
              <w:t>Размещение светильников на</w:t>
            </w:r>
            <w:r w:rsidRPr="006277F3">
              <w:rPr>
                <w:spacing w:val="-5"/>
                <w:sz w:val="24"/>
              </w:rPr>
              <w:t xml:space="preserve"> </w:t>
            </w:r>
            <w:r w:rsidRPr="006277F3">
              <w:rPr>
                <w:sz w:val="24"/>
              </w:rPr>
              <w:t>плане</w:t>
            </w:r>
            <w:r w:rsidRPr="006277F3">
              <w:rPr>
                <w:i/>
                <w:sz w:val="24"/>
              </w:rPr>
              <w:t>.</w:t>
            </w:r>
          </w:p>
          <w:p w:rsidR="004179F9" w:rsidRPr="006277F3" w:rsidRDefault="004179F9" w:rsidP="009C151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7F3">
              <w:rPr>
                <w:rFonts w:ascii="Times New Roman" w:hAnsi="Times New Roman" w:cs="Times New Roman"/>
                <w:sz w:val="24"/>
              </w:rPr>
              <w:t>Влияние коэффициента неравномерности освещения на</w:t>
            </w:r>
            <w:r>
              <w:rPr>
                <w:rFonts w:ascii="Times New Roman" w:hAnsi="Times New Roman" w:cs="Times New Roman"/>
                <w:sz w:val="24"/>
              </w:rPr>
              <w:t xml:space="preserve"> количество светильников и рас</w:t>
            </w:r>
            <w:r w:rsidRPr="006277F3">
              <w:rPr>
                <w:rFonts w:ascii="Times New Roman" w:hAnsi="Times New Roman" w:cs="Times New Roman"/>
                <w:sz w:val="24"/>
              </w:rPr>
              <w:t>стояние между ними.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277F3" w:rsidRDefault="004179F9" w:rsidP="009C1516">
            <w:pPr>
              <w:pStyle w:val="TableParagraph"/>
              <w:tabs>
                <w:tab w:val="left" w:pos="2964"/>
              </w:tabs>
              <w:spacing w:line="268" w:lineRule="exact"/>
              <w:ind w:left="107"/>
              <w:rPr>
                <w:sz w:val="24"/>
                <w:u w:val="single"/>
              </w:rPr>
            </w:pPr>
            <w:r w:rsidRPr="00641BC7">
              <w:rPr>
                <w:b/>
                <w:sz w:val="24"/>
                <w:u w:val="single"/>
              </w:rPr>
              <w:t>Консультация</w:t>
            </w:r>
            <w:r>
              <w:rPr>
                <w:sz w:val="24"/>
                <w:u w:val="single"/>
              </w:rPr>
              <w:t xml:space="preserve"> на тему: « Электрическая осветительная сеть»</w:t>
            </w:r>
          </w:p>
        </w:tc>
        <w:tc>
          <w:tcPr>
            <w:tcW w:w="3804" w:type="dxa"/>
          </w:tcPr>
          <w:p w:rsidR="004179F9" w:rsidRPr="00794F9F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4F9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 w:val="restart"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277F3">
              <w:rPr>
                <w:rFonts w:ascii="Times New Roman" w:hAnsi="Times New Roman" w:cs="Times New Roman"/>
                <w:b/>
                <w:sz w:val="24"/>
              </w:rPr>
              <w:t>Тема 1.3 Расчет электрической осветительной сети</w:t>
            </w: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277F3" w:rsidRDefault="004179F9" w:rsidP="00225E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7F3"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3804" w:type="dxa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77F3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98" w:type="dxa"/>
          </w:tcPr>
          <w:p w:rsidR="004179F9" w:rsidRPr="006277F3" w:rsidRDefault="004179F9" w:rsidP="005C7C3E">
            <w:pPr>
              <w:pStyle w:val="TableParagraph"/>
              <w:ind w:left="107" w:right="96"/>
              <w:jc w:val="both"/>
              <w:rPr>
                <w:b/>
                <w:sz w:val="24"/>
              </w:rPr>
            </w:pPr>
            <w:r w:rsidRPr="006277F3">
              <w:rPr>
                <w:b/>
                <w:sz w:val="24"/>
              </w:rPr>
              <w:t xml:space="preserve">Методы расчета осветительных установок: точечный, коэффициента использования, удельной мощности. Область применения методов. </w:t>
            </w:r>
            <w:r w:rsidRPr="006277F3">
              <w:rPr>
                <w:sz w:val="24"/>
              </w:rPr>
              <w:t xml:space="preserve">Виды расчетов осветительных  сетей: по длительно-допустимому току, на минимум расхода проводникового материала, по допустимой потере напряжения. Допустимые потери напряжения в осветительных сетях согласно ПУЭ. 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98" w:type="dxa"/>
          </w:tcPr>
          <w:p w:rsidR="004179F9" w:rsidRPr="006277F3" w:rsidRDefault="004179F9" w:rsidP="006277F3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6277F3">
              <w:rPr>
                <w:b/>
                <w:sz w:val="24"/>
              </w:rPr>
              <w:t>Выбор проводов, кабелей осветительных сетей. Защита сети электроосвещения. Выбор уставок автоматических выключателей.</w:t>
            </w:r>
            <w:r w:rsidRPr="006277F3">
              <w:rPr>
                <w:sz w:val="24"/>
              </w:rPr>
              <w:t xml:space="preserve"> Выбор распределительных щитов освещения. Выполнение сети аварийного</w:t>
            </w:r>
            <w:r w:rsidRPr="006277F3">
              <w:rPr>
                <w:spacing w:val="-8"/>
                <w:sz w:val="24"/>
              </w:rPr>
              <w:t xml:space="preserve"> </w:t>
            </w:r>
            <w:r w:rsidRPr="006277F3">
              <w:rPr>
                <w:sz w:val="24"/>
              </w:rPr>
              <w:t>освещения.</w:t>
            </w:r>
          </w:p>
          <w:p w:rsidR="004179F9" w:rsidRPr="006277F3" w:rsidRDefault="004179F9" w:rsidP="006277F3">
            <w:pPr>
              <w:pStyle w:val="TableParagraph"/>
              <w:ind w:left="107" w:right="96"/>
              <w:jc w:val="both"/>
              <w:rPr>
                <w:b/>
                <w:sz w:val="24"/>
              </w:rPr>
            </w:pPr>
            <w:r w:rsidRPr="006277F3">
              <w:rPr>
                <w:sz w:val="24"/>
              </w:rPr>
              <w:t>Расчет электрических нагрузок осветительных сетей.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277F3" w:rsidRDefault="004179F9" w:rsidP="009C1516">
            <w:pPr>
              <w:pStyle w:val="TableParagraph"/>
              <w:ind w:left="107" w:right="96"/>
              <w:jc w:val="both"/>
              <w:rPr>
                <w:b/>
                <w:sz w:val="24"/>
              </w:rPr>
            </w:pPr>
            <w:r w:rsidRPr="006277F3">
              <w:rPr>
                <w:b/>
                <w:sz w:val="24"/>
              </w:rPr>
              <w:t>Практические работы</w:t>
            </w:r>
          </w:p>
        </w:tc>
        <w:tc>
          <w:tcPr>
            <w:tcW w:w="3804" w:type="dxa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77F3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98" w:type="dxa"/>
          </w:tcPr>
          <w:p w:rsidR="004179F9" w:rsidRPr="006277F3" w:rsidRDefault="004179F9" w:rsidP="006340AE">
            <w:pPr>
              <w:pStyle w:val="TableParagraph"/>
              <w:tabs>
                <w:tab w:val="left" w:pos="1793"/>
                <w:tab w:val="left" w:pos="3185"/>
                <w:tab w:val="left" w:pos="4127"/>
                <w:tab w:val="left" w:pos="5254"/>
                <w:tab w:val="left" w:pos="6621"/>
                <w:tab w:val="left" w:pos="7758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Практическое </w:t>
            </w:r>
            <w:r w:rsidRPr="006277F3">
              <w:rPr>
                <w:sz w:val="24"/>
                <w:u w:val="single"/>
              </w:rPr>
              <w:t>занятие№2</w:t>
            </w:r>
            <w:r>
              <w:rPr>
                <w:sz w:val="24"/>
              </w:rPr>
              <w:t xml:space="preserve"> Расчет системы </w:t>
            </w:r>
            <w:r w:rsidRPr="006277F3">
              <w:rPr>
                <w:sz w:val="24"/>
              </w:rPr>
              <w:t xml:space="preserve">освещения </w:t>
            </w:r>
            <w:r>
              <w:rPr>
                <w:sz w:val="24"/>
              </w:rPr>
              <w:t xml:space="preserve">методом </w:t>
            </w:r>
            <w:r w:rsidRPr="006277F3">
              <w:rPr>
                <w:spacing w:val="-1"/>
                <w:sz w:val="24"/>
              </w:rPr>
              <w:t xml:space="preserve">коэффициента </w:t>
            </w:r>
            <w:r w:rsidRPr="006277F3">
              <w:rPr>
                <w:sz w:val="24"/>
              </w:rPr>
              <w:t xml:space="preserve">использования помещений высотой </w:t>
            </w:r>
            <w:r>
              <w:rPr>
                <w:sz w:val="24"/>
              </w:rPr>
              <w:t>до</w:t>
            </w:r>
            <w:r w:rsidRPr="006277F3">
              <w:rPr>
                <w:sz w:val="24"/>
              </w:rPr>
              <w:t xml:space="preserve"> 5</w:t>
            </w:r>
            <w:r w:rsidRPr="006277F3">
              <w:rPr>
                <w:spacing w:val="-4"/>
                <w:sz w:val="24"/>
              </w:rPr>
              <w:t xml:space="preserve"> </w:t>
            </w:r>
            <w:r w:rsidRPr="006277F3">
              <w:rPr>
                <w:sz w:val="24"/>
              </w:rPr>
              <w:t>м.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98" w:type="dxa"/>
          </w:tcPr>
          <w:p w:rsidR="004179F9" w:rsidRPr="006277F3" w:rsidRDefault="004179F9" w:rsidP="00D20081">
            <w:pPr>
              <w:pStyle w:val="TableParagraph"/>
              <w:tabs>
                <w:tab w:val="left" w:pos="1793"/>
                <w:tab w:val="left" w:pos="3185"/>
                <w:tab w:val="left" w:pos="4127"/>
                <w:tab w:val="left" w:pos="5254"/>
                <w:tab w:val="left" w:pos="6621"/>
                <w:tab w:val="left" w:pos="7758"/>
              </w:tabs>
              <w:ind w:left="107" w:right="98"/>
              <w:jc w:val="both"/>
              <w:rPr>
                <w:sz w:val="24"/>
              </w:rPr>
            </w:pPr>
            <w:r w:rsidRPr="006277F3">
              <w:rPr>
                <w:sz w:val="24"/>
                <w:u w:val="single"/>
              </w:rPr>
              <w:t>Практическое</w:t>
            </w:r>
            <w:r w:rsidRPr="006277F3">
              <w:rPr>
                <w:sz w:val="24"/>
                <w:u w:val="single"/>
              </w:rPr>
              <w:tab/>
              <w:t>занятие№3</w:t>
            </w:r>
            <w:r>
              <w:rPr>
                <w:sz w:val="24"/>
              </w:rPr>
              <w:t xml:space="preserve"> Расчет системы </w:t>
            </w:r>
            <w:r w:rsidRPr="006277F3">
              <w:rPr>
                <w:sz w:val="24"/>
              </w:rPr>
              <w:t xml:space="preserve">освещения </w:t>
            </w:r>
            <w:r>
              <w:rPr>
                <w:sz w:val="24"/>
              </w:rPr>
              <w:t xml:space="preserve">методом </w:t>
            </w:r>
            <w:r w:rsidRPr="006277F3">
              <w:rPr>
                <w:spacing w:val="-1"/>
                <w:sz w:val="24"/>
              </w:rPr>
              <w:t xml:space="preserve">коэффициента </w:t>
            </w:r>
            <w:r w:rsidRPr="006277F3">
              <w:rPr>
                <w:sz w:val="24"/>
              </w:rPr>
              <w:t>использования помещений высотой более 5</w:t>
            </w:r>
            <w:r w:rsidRPr="006277F3">
              <w:rPr>
                <w:spacing w:val="-2"/>
                <w:sz w:val="24"/>
              </w:rPr>
              <w:t xml:space="preserve"> </w:t>
            </w:r>
            <w:r w:rsidRPr="006277F3">
              <w:rPr>
                <w:sz w:val="24"/>
              </w:rPr>
              <w:t>м.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98" w:type="dxa"/>
          </w:tcPr>
          <w:p w:rsidR="004179F9" w:rsidRPr="006277F3" w:rsidRDefault="004179F9" w:rsidP="00D20081">
            <w:pPr>
              <w:pStyle w:val="TableParagraph"/>
              <w:ind w:left="107"/>
              <w:jc w:val="both"/>
              <w:rPr>
                <w:sz w:val="24"/>
              </w:rPr>
            </w:pPr>
            <w:r w:rsidRPr="006277F3">
              <w:rPr>
                <w:sz w:val="24"/>
                <w:u w:val="single"/>
              </w:rPr>
              <w:t>Практическое занятие№4</w:t>
            </w:r>
            <w:r w:rsidRPr="006277F3">
              <w:rPr>
                <w:sz w:val="24"/>
              </w:rPr>
              <w:t xml:space="preserve"> Расчет системы освещения методом удельной мощности.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98" w:type="dxa"/>
          </w:tcPr>
          <w:p w:rsidR="004179F9" w:rsidRPr="00D20081" w:rsidRDefault="004179F9" w:rsidP="00D20081">
            <w:pPr>
              <w:pStyle w:val="TableParagraph"/>
              <w:ind w:left="107"/>
              <w:jc w:val="both"/>
              <w:rPr>
                <w:sz w:val="24"/>
              </w:rPr>
            </w:pPr>
            <w:r w:rsidRPr="006277F3">
              <w:rPr>
                <w:sz w:val="24"/>
                <w:u w:val="single"/>
              </w:rPr>
              <w:t>Практическое занятие№5</w:t>
            </w:r>
            <w:r w:rsidRPr="006277F3">
              <w:rPr>
                <w:sz w:val="24"/>
              </w:rPr>
              <w:t xml:space="preserve"> Расчет электрической сети освещения.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98" w:type="dxa"/>
          </w:tcPr>
          <w:p w:rsidR="004179F9" w:rsidRPr="00D20081" w:rsidRDefault="004179F9" w:rsidP="00D20081">
            <w:pPr>
              <w:pStyle w:val="TableParagraph"/>
              <w:spacing w:before="6"/>
              <w:ind w:left="107" w:right="1151"/>
              <w:jc w:val="both"/>
              <w:rPr>
                <w:sz w:val="24"/>
              </w:rPr>
            </w:pPr>
            <w:r w:rsidRPr="006277F3">
              <w:rPr>
                <w:sz w:val="24"/>
                <w:u w:val="single"/>
              </w:rPr>
              <w:t>Практическое занятие№6</w:t>
            </w:r>
            <w:r w:rsidRPr="006277F3">
              <w:rPr>
                <w:sz w:val="24"/>
              </w:rPr>
              <w:t xml:space="preserve"> Расчет нагрузок осветительных сетей.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41BC7" w:rsidRDefault="004179F9" w:rsidP="00D20081">
            <w:pPr>
              <w:pStyle w:val="TableParagraph"/>
              <w:spacing w:before="6"/>
              <w:ind w:left="107" w:right="1151"/>
              <w:jc w:val="both"/>
              <w:rPr>
                <w:sz w:val="24"/>
              </w:rPr>
            </w:pPr>
            <w:r w:rsidRPr="00641BC7">
              <w:rPr>
                <w:b/>
                <w:sz w:val="24"/>
              </w:rPr>
              <w:t>Консультация</w:t>
            </w:r>
            <w:r w:rsidRPr="00641BC7">
              <w:rPr>
                <w:sz w:val="24"/>
              </w:rPr>
              <w:t xml:space="preserve"> на тему: «Расчет осветительных установок»</w:t>
            </w:r>
          </w:p>
        </w:tc>
        <w:tc>
          <w:tcPr>
            <w:tcW w:w="3804" w:type="dxa"/>
          </w:tcPr>
          <w:p w:rsidR="004179F9" w:rsidRPr="00794F9F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4F9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 w:val="restart"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7F3">
              <w:rPr>
                <w:rFonts w:ascii="Times New Roman" w:hAnsi="Times New Roman" w:cs="Times New Roman"/>
                <w:b/>
                <w:sz w:val="24"/>
              </w:rPr>
              <w:t>Тема 1.4 Электроосвещение на строительной площадке</w:t>
            </w: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277F3" w:rsidRDefault="004179F9" w:rsidP="009C1516">
            <w:pPr>
              <w:pStyle w:val="TableParagraph"/>
              <w:ind w:right="1151"/>
              <w:rPr>
                <w:sz w:val="24"/>
                <w:u w:val="single"/>
              </w:rPr>
            </w:pPr>
            <w:r w:rsidRPr="006277F3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804" w:type="dxa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77F3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98" w:type="dxa"/>
          </w:tcPr>
          <w:p w:rsidR="004179F9" w:rsidRPr="006277F3" w:rsidRDefault="004179F9" w:rsidP="00ED3D57">
            <w:pPr>
              <w:pStyle w:val="TableParagraph"/>
              <w:ind w:left="107" w:right="57"/>
              <w:jc w:val="both"/>
              <w:rPr>
                <w:sz w:val="24"/>
                <w:u w:val="single"/>
              </w:rPr>
            </w:pPr>
            <w:r w:rsidRPr="006277F3">
              <w:rPr>
                <w:b/>
                <w:sz w:val="24"/>
              </w:rPr>
              <w:t>Требования к источникам света, светильники на строительной площадке. Питание сетей освещения на строительных площадках.</w:t>
            </w:r>
            <w:r w:rsidRPr="006277F3">
              <w:rPr>
                <w:sz w:val="24"/>
              </w:rPr>
              <w:t xml:space="preserve"> Устройство электрического освещения на строительной площадке. Нормы освещенности на строительной площадке. Упрощенные способы расчета осветительных установок на строительной площадке. Наружное прожекторное освещение. Внутреннее освещение на строительной площадке.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41BC7" w:rsidRDefault="004179F9" w:rsidP="00ED3D57">
            <w:pPr>
              <w:pStyle w:val="TableParagraph"/>
              <w:ind w:left="107" w:right="57"/>
              <w:jc w:val="both"/>
              <w:rPr>
                <w:b/>
                <w:sz w:val="24"/>
              </w:rPr>
            </w:pPr>
            <w:r w:rsidRPr="00641BC7">
              <w:rPr>
                <w:b/>
                <w:sz w:val="24"/>
              </w:rPr>
              <w:t>Консультация</w:t>
            </w:r>
            <w:r w:rsidRPr="00641BC7">
              <w:rPr>
                <w:sz w:val="24"/>
              </w:rPr>
              <w:t xml:space="preserve"> на тему: «</w:t>
            </w:r>
            <w:r>
              <w:rPr>
                <w:sz w:val="24"/>
              </w:rPr>
              <w:t xml:space="preserve"> Нормы освещенности на строительной площадке».</w:t>
            </w:r>
          </w:p>
        </w:tc>
        <w:tc>
          <w:tcPr>
            <w:tcW w:w="3804" w:type="dxa"/>
          </w:tcPr>
          <w:p w:rsidR="004179F9" w:rsidRPr="00794F9F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4F9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 w:val="restart"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7F3">
              <w:rPr>
                <w:rFonts w:ascii="Times New Roman" w:hAnsi="Times New Roman" w:cs="Times New Roman"/>
                <w:b/>
                <w:sz w:val="24"/>
              </w:rPr>
              <w:t>Тема 1.5 Наружное рекламное освещение</w:t>
            </w: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277F3" w:rsidRDefault="004179F9" w:rsidP="00ED3D57">
            <w:pPr>
              <w:pStyle w:val="TableParagraph"/>
              <w:ind w:left="107" w:right="57"/>
              <w:jc w:val="both"/>
              <w:rPr>
                <w:b/>
                <w:sz w:val="24"/>
              </w:rPr>
            </w:pPr>
            <w:r w:rsidRPr="006277F3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804" w:type="dxa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77F3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98" w:type="dxa"/>
          </w:tcPr>
          <w:p w:rsidR="004179F9" w:rsidRPr="006277F3" w:rsidRDefault="004179F9" w:rsidP="00ED3D57">
            <w:pPr>
              <w:pStyle w:val="TableParagraph"/>
              <w:ind w:left="107" w:right="57"/>
              <w:jc w:val="both"/>
              <w:rPr>
                <w:b/>
                <w:sz w:val="24"/>
              </w:rPr>
            </w:pPr>
            <w:r w:rsidRPr="006277F3">
              <w:rPr>
                <w:b/>
                <w:sz w:val="24"/>
              </w:rPr>
              <w:t>Источники света. Питание установок наружного освещения.</w:t>
            </w:r>
            <w:r w:rsidRPr="006277F3">
              <w:rPr>
                <w:sz w:val="24"/>
              </w:rPr>
              <w:t xml:space="preserve"> Выполнение и защита сетей наружного освещения. Световая реклама. Управление наружным освещением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AA123F" w:rsidRDefault="004179F9" w:rsidP="00ED3D57">
            <w:pPr>
              <w:pStyle w:val="TableParagraph"/>
              <w:ind w:left="107" w:right="57"/>
              <w:jc w:val="both"/>
              <w:rPr>
                <w:b/>
                <w:sz w:val="24"/>
              </w:rPr>
            </w:pPr>
            <w:r w:rsidRPr="00AA123F">
              <w:rPr>
                <w:b/>
                <w:sz w:val="24"/>
              </w:rPr>
              <w:t>Консультация</w:t>
            </w:r>
            <w:r w:rsidRPr="00AA123F">
              <w:rPr>
                <w:sz w:val="24"/>
              </w:rPr>
              <w:t xml:space="preserve"> на тему: «</w:t>
            </w:r>
            <w:r>
              <w:rPr>
                <w:sz w:val="24"/>
              </w:rPr>
              <w:t>Управление наружным освещением»</w:t>
            </w:r>
          </w:p>
        </w:tc>
        <w:tc>
          <w:tcPr>
            <w:tcW w:w="3804" w:type="dxa"/>
          </w:tcPr>
          <w:p w:rsidR="004179F9" w:rsidRPr="00794F9F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4F9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277F3" w:rsidRDefault="004179F9" w:rsidP="00ED3D57">
            <w:pPr>
              <w:pStyle w:val="TableParagraph"/>
              <w:ind w:left="107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 2</w:t>
            </w:r>
          </w:p>
        </w:tc>
        <w:tc>
          <w:tcPr>
            <w:tcW w:w="3804" w:type="dxa"/>
          </w:tcPr>
          <w:p w:rsidR="004179F9" w:rsidRPr="00794F9F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4F9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 w:val="restart"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7F3">
              <w:rPr>
                <w:rFonts w:ascii="Times New Roman" w:hAnsi="Times New Roman" w:cs="Times New Roman"/>
                <w:b/>
                <w:sz w:val="24"/>
              </w:rPr>
              <w:t>Тема 1.6 Защитное заземление и зануление осветительных установок</w:t>
            </w: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277F3" w:rsidRDefault="004179F9" w:rsidP="00ED3D57">
            <w:pPr>
              <w:pStyle w:val="TableParagraph"/>
              <w:ind w:left="107" w:right="57"/>
              <w:jc w:val="both"/>
              <w:rPr>
                <w:sz w:val="24"/>
              </w:rPr>
            </w:pPr>
            <w:r w:rsidRPr="006277F3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804" w:type="dxa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77F3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198" w:type="dxa"/>
          </w:tcPr>
          <w:p w:rsidR="004179F9" w:rsidRPr="006277F3" w:rsidRDefault="004179F9" w:rsidP="00ED3D57">
            <w:pPr>
              <w:pStyle w:val="TableParagraph"/>
              <w:ind w:left="107" w:right="57"/>
              <w:jc w:val="both"/>
              <w:rPr>
                <w:sz w:val="24"/>
              </w:rPr>
            </w:pPr>
            <w:r w:rsidRPr="006277F3">
              <w:rPr>
                <w:b/>
                <w:sz w:val="24"/>
              </w:rPr>
              <w:t>Общие требования к средствам защиты электроустановок. Зануление и заземление осветительных установок согласно требованиям ПУЭ.</w:t>
            </w:r>
            <w:r w:rsidRPr="006277F3">
              <w:rPr>
                <w:sz w:val="24"/>
              </w:rPr>
              <w:t xml:space="preserve"> Конструктивное выполнение зануления и заземления; применение заземляющих защитных проводников. Устройство защитного отключения, его применение в осветительных сетях.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AA123F" w:rsidRDefault="004179F9" w:rsidP="00ED3D57">
            <w:pPr>
              <w:pStyle w:val="TableParagraph"/>
              <w:ind w:left="107" w:right="57"/>
              <w:jc w:val="both"/>
              <w:rPr>
                <w:b/>
                <w:sz w:val="24"/>
              </w:rPr>
            </w:pPr>
            <w:r w:rsidRPr="00AA123F">
              <w:rPr>
                <w:b/>
                <w:sz w:val="24"/>
              </w:rPr>
              <w:t>Консультация</w:t>
            </w:r>
            <w:r w:rsidRPr="00AA123F">
              <w:rPr>
                <w:sz w:val="24"/>
              </w:rPr>
              <w:t xml:space="preserve"> на тему: «</w:t>
            </w:r>
            <w:r>
              <w:rPr>
                <w:sz w:val="24"/>
              </w:rPr>
              <w:t>Заземление и зануление осветительных установок»</w:t>
            </w:r>
          </w:p>
        </w:tc>
        <w:tc>
          <w:tcPr>
            <w:tcW w:w="3804" w:type="dxa"/>
          </w:tcPr>
          <w:p w:rsidR="004179F9" w:rsidRPr="00794F9F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4F9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 w:val="restart"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7F3">
              <w:rPr>
                <w:rFonts w:ascii="Times New Roman" w:hAnsi="Times New Roman" w:cs="Times New Roman"/>
                <w:b/>
                <w:sz w:val="24"/>
              </w:rPr>
              <w:t>Тема 1.7 Меры безопасности при монтаже и эксплуатации электрических сетей</w:t>
            </w: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6277F3" w:rsidRDefault="004179F9" w:rsidP="00ED3D57">
            <w:pPr>
              <w:pStyle w:val="TableParagraph"/>
              <w:ind w:left="107" w:right="57"/>
              <w:jc w:val="both"/>
              <w:rPr>
                <w:sz w:val="24"/>
              </w:rPr>
            </w:pPr>
            <w:r w:rsidRPr="006277F3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804" w:type="dxa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77F3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98" w:type="dxa"/>
          </w:tcPr>
          <w:p w:rsidR="004179F9" w:rsidRPr="006277F3" w:rsidRDefault="004179F9" w:rsidP="00ED3D57">
            <w:pPr>
              <w:pStyle w:val="TableParagraph"/>
              <w:ind w:left="107" w:right="57"/>
              <w:jc w:val="both"/>
              <w:rPr>
                <w:rFonts w:eastAsia="Calibri"/>
                <w:b/>
                <w:bCs/>
              </w:rPr>
            </w:pPr>
            <w:r w:rsidRPr="006277F3">
              <w:rPr>
                <w:b/>
                <w:sz w:val="24"/>
              </w:rPr>
              <w:t>Требования ПТЭ и ПТБ. Меры по разделению действующей и монтируемой установок.</w:t>
            </w:r>
            <w:r w:rsidRPr="006277F3">
              <w:rPr>
                <w:sz w:val="24"/>
              </w:rPr>
              <w:t xml:space="preserve"> Защита от случайного прикосновения к токоведущим частям. Работа в действующей электроустановке. Меры безопасности при обслуживании осветительных установок.</w:t>
            </w:r>
          </w:p>
        </w:tc>
        <w:tc>
          <w:tcPr>
            <w:tcW w:w="3804" w:type="dxa"/>
          </w:tcPr>
          <w:p w:rsidR="004179F9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79F9" w:rsidRPr="009D7A44" w:rsidTr="00E83C06">
        <w:trPr>
          <w:cantSplit/>
          <w:trHeight w:val="596"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8" w:type="dxa"/>
          </w:tcPr>
          <w:p w:rsidR="004179F9" w:rsidRPr="00AA123F" w:rsidRDefault="004179F9" w:rsidP="00ED3D57">
            <w:pPr>
              <w:pStyle w:val="TableParagraph"/>
              <w:ind w:left="107" w:right="57"/>
              <w:jc w:val="both"/>
              <w:rPr>
                <w:b/>
                <w:sz w:val="24"/>
              </w:rPr>
            </w:pPr>
            <w:r w:rsidRPr="00AA123F">
              <w:rPr>
                <w:b/>
                <w:sz w:val="24"/>
              </w:rPr>
              <w:t>Консультация</w:t>
            </w:r>
            <w:r w:rsidRPr="00AA123F">
              <w:rPr>
                <w:sz w:val="24"/>
              </w:rPr>
              <w:t xml:space="preserve"> на тему: «</w:t>
            </w:r>
            <w:r>
              <w:rPr>
                <w:sz w:val="24"/>
              </w:rPr>
              <w:t>Требования ПТЭ и ПТБ»</w:t>
            </w:r>
          </w:p>
        </w:tc>
        <w:tc>
          <w:tcPr>
            <w:tcW w:w="3804" w:type="dxa"/>
          </w:tcPr>
          <w:p w:rsidR="004179F9" w:rsidRPr="00794F9F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4F9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179F9" w:rsidRPr="009D7A44" w:rsidTr="00E83C06">
        <w:trPr>
          <w:cantSplit/>
        </w:trPr>
        <w:tc>
          <w:tcPr>
            <w:tcW w:w="3163" w:type="dxa"/>
            <w:vMerge/>
          </w:tcPr>
          <w:p w:rsidR="004179F9" w:rsidRPr="006277F3" w:rsidRDefault="004179F9" w:rsidP="009C15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4" w:type="dxa"/>
            <w:vAlign w:val="center"/>
          </w:tcPr>
          <w:p w:rsidR="004179F9" w:rsidRPr="006277F3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198" w:type="dxa"/>
          </w:tcPr>
          <w:p w:rsidR="004179F9" w:rsidRPr="00AA123F" w:rsidRDefault="004179F9" w:rsidP="00ED3D57">
            <w:pPr>
              <w:pStyle w:val="TableParagraph"/>
              <w:ind w:left="107" w:right="57"/>
              <w:jc w:val="both"/>
              <w:rPr>
                <w:b/>
                <w:sz w:val="24"/>
              </w:rPr>
            </w:pPr>
            <w:r w:rsidRPr="00AA123F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804" w:type="dxa"/>
          </w:tcPr>
          <w:p w:rsidR="004179F9" w:rsidRPr="00AA123F" w:rsidRDefault="004179F9" w:rsidP="00225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123F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BD0D8F" w:rsidRDefault="00BD0D8F" w:rsidP="00870DF7">
      <w:pPr>
        <w:rPr>
          <w:rFonts w:ascii="Times New Roman" w:hAnsi="Times New Roman" w:cs="Times New Roman"/>
          <w:sz w:val="28"/>
          <w:szCs w:val="28"/>
        </w:rPr>
      </w:pPr>
    </w:p>
    <w:p w:rsidR="00BD0D8F" w:rsidRDefault="00BD0D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D0D8F" w:rsidRDefault="00BD0D8F" w:rsidP="00870DF7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41"/>
        <w:tblW w:w="13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5"/>
        <w:gridCol w:w="2338"/>
      </w:tblGrid>
      <w:tr w:rsidR="004179F9" w:rsidRPr="006F4327" w:rsidTr="004179F9">
        <w:trPr>
          <w:cantSplit/>
          <w:trHeight w:val="1085"/>
        </w:trPr>
        <w:tc>
          <w:tcPr>
            <w:tcW w:w="10905" w:type="dxa"/>
          </w:tcPr>
          <w:p w:rsidR="004179F9" w:rsidRPr="006F4327" w:rsidRDefault="004179F9" w:rsidP="00225EB2">
            <w:pPr>
              <w:rPr>
                <w:rFonts w:ascii="Times New Roman" w:hAnsi="Times New Roman" w:cs="Times New Roman"/>
                <w:i/>
              </w:rPr>
            </w:pPr>
            <w:r w:rsidRPr="006F4327">
              <w:rPr>
                <w:rFonts w:ascii="Times New Roman" w:eastAsia="Calibri" w:hAnsi="Times New Roman" w:cs="Times New Roman"/>
                <w:b/>
                <w:bCs/>
              </w:rPr>
              <w:t>Производственная практика</w:t>
            </w:r>
            <w:r w:rsidRPr="006F4327">
              <w:rPr>
                <w:rFonts w:ascii="Times New Roman" w:hAnsi="Times New Roman" w:cs="Times New Roman"/>
                <w:b/>
              </w:rPr>
              <w:t>(по профилю специальности)</w:t>
            </w:r>
          </w:p>
          <w:p w:rsidR="004179F9" w:rsidRPr="006F4327" w:rsidRDefault="004179F9" w:rsidP="00225EB2">
            <w:pPr>
              <w:rPr>
                <w:rFonts w:ascii="Times New Roman" w:eastAsia="Calibri" w:hAnsi="Times New Roman" w:cs="Times New Roman"/>
                <w:bCs/>
                <w:i/>
              </w:rPr>
            </w:pPr>
            <w:r w:rsidRPr="006F4327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  <w:p w:rsidR="004179F9" w:rsidRDefault="004179F9" w:rsidP="005F53FF">
            <w:pPr>
              <w:pStyle w:val="TableParagraph"/>
              <w:tabs>
                <w:tab w:val="left" w:pos="250"/>
              </w:tabs>
              <w:spacing w:line="272" w:lineRule="exact"/>
              <w:ind w:left="142"/>
              <w:rPr>
                <w:sz w:val="24"/>
              </w:rPr>
            </w:pPr>
            <w:r>
              <w:rPr>
                <w:sz w:val="24"/>
              </w:rPr>
              <w:t>-участие в составлении отдельных разделов проекта производства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4179F9" w:rsidRDefault="004179F9" w:rsidP="005F53FF">
            <w:pPr>
              <w:pStyle w:val="TableParagraph"/>
              <w:tabs>
                <w:tab w:val="left" w:pos="247"/>
              </w:tabs>
              <w:ind w:left="360" w:right="564" w:hanging="218"/>
              <w:rPr>
                <w:sz w:val="24"/>
              </w:rPr>
            </w:pPr>
            <w:r>
              <w:rPr>
                <w:sz w:val="24"/>
              </w:rPr>
              <w:t>-выполнение расчетов электрических нагрузок электрических сетей и выбор токоведущих частей на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разных уровнях напряжения;</w:t>
            </w:r>
          </w:p>
          <w:p w:rsidR="004179F9" w:rsidRDefault="004179F9" w:rsidP="005F53FF">
            <w:pPr>
              <w:pStyle w:val="TableParagraph"/>
              <w:tabs>
                <w:tab w:val="left" w:pos="250"/>
              </w:tabs>
              <w:ind w:left="360" w:hanging="218"/>
              <w:rPr>
                <w:sz w:val="24"/>
              </w:rPr>
            </w:pPr>
            <w:r>
              <w:rPr>
                <w:sz w:val="24"/>
              </w:rPr>
              <w:t>-участие в разработке проектной документации с использованием персонального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компьютера;</w:t>
            </w:r>
          </w:p>
          <w:p w:rsidR="004179F9" w:rsidRDefault="004179F9" w:rsidP="005F53FF">
            <w:pPr>
              <w:pStyle w:val="TableParagraph"/>
              <w:tabs>
                <w:tab w:val="left" w:pos="247"/>
              </w:tabs>
              <w:ind w:firstLine="142"/>
              <w:rPr>
                <w:sz w:val="24"/>
              </w:rPr>
            </w:pPr>
            <w:r>
              <w:rPr>
                <w:sz w:val="24"/>
              </w:rPr>
              <w:t>-ведение оперативной документации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подстанции;</w:t>
            </w:r>
          </w:p>
          <w:p w:rsidR="004179F9" w:rsidRDefault="004179F9" w:rsidP="005F53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-проведение осмотров и профилактических испытаний трансформаторных подстанций и распределительных пунктов для  выявления нарушений и дефектов в их работе</w:t>
            </w:r>
          </w:p>
          <w:p w:rsidR="004179F9" w:rsidRDefault="004179F9" w:rsidP="005F53FF">
            <w:pPr>
              <w:pStyle w:val="TableParagraph"/>
              <w:ind w:left="107" w:right="260"/>
              <w:rPr>
                <w:sz w:val="24"/>
              </w:rPr>
            </w:pPr>
            <w:r>
              <w:rPr>
                <w:sz w:val="23"/>
              </w:rPr>
              <w:t xml:space="preserve">-участие в </w:t>
            </w:r>
            <w:r>
              <w:rPr>
                <w:sz w:val="24"/>
              </w:rPr>
              <w:t>оценке технического состояния оборудования, инженерных систем, зданий и сооружений трансформаторных подстанций и распределительных пунктов</w:t>
            </w:r>
          </w:p>
          <w:p w:rsidR="004179F9" w:rsidRDefault="004179F9" w:rsidP="005F53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 участие в монтаже и наладке воздушных и кабельных линий;</w:t>
            </w:r>
          </w:p>
          <w:p w:rsidR="004179F9" w:rsidRDefault="004179F9" w:rsidP="005F53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-участие в приемо-сдаточных испытаниях;</w:t>
            </w:r>
          </w:p>
          <w:p w:rsidR="004179F9" w:rsidRDefault="004179F9" w:rsidP="005F53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-оформление протоколов по завершению испытаний;</w:t>
            </w:r>
          </w:p>
          <w:p w:rsidR="004179F9" w:rsidRDefault="004179F9" w:rsidP="005F53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-участие в выполнении работ по проверке и настройке устройств воздушных и кабельных линий;</w:t>
            </w:r>
          </w:p>
          <w:p w:rsidR="004179F9" w:rsidRDefault="004179F9" w:rsidP="005F53FF">
            <w:pPr>
              <w:pStyle w:val="TableParagraph"/>
              <w:ind w:left="107" w:right="220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обход и осмотр технического состояния элементов воздушных и кабельных линий электропередачи (опор, заземления, изоляции и арматуры, проводов и тросов), кабельных линий электропередачи (кабеля, соединительных или концевых муфт, коллекторов, туннелей, колодцев, каналов, шахт и других кабельных сооружений);</w:t>
            </w:r>
          </w:p>
          <w:p w:rsidR="004179F9" w:rsidRDefault="004179F9" w:rsidP="005F53FF">
            <w:pPr>
              <w:pStyle w:val="TableParagraph"/>
              <w:spacing w:before="3"/>
              <w:ind w:left="107"/>
              <w:rPr>
                <w:sz w:val="23"/>
              </w:rPr>
            </w:pPr>
            <w:r>
              <w:rPr>
                <w:sz w:val="23"/>
              </w:rPr>
              <w:t>-участие в проведении измерений, связанных с проверкой элементов линий электропередачи при приемке их в эксплуатацию, после окончания строительства и капитального ремонта;</w:t>
            </w:r>
          </w:p>
          <w:p w:rsidR="004179F9" w:rsidRDefault="004179F9" w:rsidP="005F53FF">
            <w:pPr>
              <w:pStyle w:val="TableParagraph"/>
              <w:spacing w:line="263" w:lineRule="exact"/>
              <w:ind w:left="107"/>
              <w:rPr>
                <w:sz w:val="23"/>
              </w:rPr>
            </w:pPr>
            <w:r>
              <w:rPr>
                <w:sz w:val="23"/>
              </w:rPr>
              <w:t>-контроль наличия и исправности инструмента, оснастки, приспособлений и инвентаря;</w:t>
            </w:r>
          </w:p>
          <w:p w:rsidR="004179F9" w:rsidRDefault="004179F9" w:rsidP="005F53FF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ind w:right="92" w:firstLine="0"/>
              <w:rPr>
                <w:sz w:val="23"/>
              </w:rPr>
            </w:pPr>
            <w:r>
              <w:rPr>
                <w:sz w:val="23"/>
              </w:rPr>
              <w:t xml:space="preserve">участие в составлении заявок на необходимое оборудование, запасные части, инструмент, материалы и инвентарь для </w:t>
            </w:r>
            <w:r>
              <w:rPr>
                <w:spacing w:val="2"/>
                <w:sz w:val="23"/>
              </w:rPr>
              <w:t xml:space="preserve">вы- </w:t>
            </w:r>
            <w:r>
              <w:rPr>
                <w:sz w:val="23"/>
              </w:rPr>
              <w:t>полнения плановых работ по эксплуатации линий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электропередачи;</w:t>
            </w:r>
          </w:p>
          <w:p w:rsidR="004179F9" w:rsidRDefault="004179F9" w:rsidP="005F53FF">
            <w:pPr>
              <w:pStyle w:val="TableParagraph"/>
              <w:numPr>
                <w:ilvl w:val="0"/>
                <w:numId w:val="32"/>
              </w:numPr>
              <w:tabs>
                <w:tab w:val="left" w:pos="250"/>
              </w:tabs>
              <w:spacing w:before="1"/>
              <w:ind w:right="97" w:firstLine="0"/>
              <w:rPr>
                <w:sz w:val="23"/>
              </w:rPr>
            </w:pPr>
            <w:r>
              <w:rPr>
                <w:sz w:val="23"/>
              </w:rPr>
              <w:t>участие в разработке предложений по оперативному, текущему и перспективному планированию работ по техническому об- служиванию и ремонту линий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электропередачи;</w:t>
            </w:r>
          </w:p>
          <w:p w:rsidR="004179F9" w:rsidRDefault="004179F9" w:rsidP="005F53FF">
            <w:pPr>
              <w:pStyle w:val="TableParagraph"/>
              <w:numPr>
                <w:ilvl w:val="1"/>
                <w:numId w:val="32"/>
              </w:numPr>
              <w:tabs>
                <w:tab w:val="left" w:pos="384"/>
              </w:tabs>
              <w:ind w:right="95" w:firstLine="116"/>
              <w:rPr>
                <w:sz w:val="23"/>
              </w:rPr>
            </w:pPr>
            <w:r>
              <w:rPr>
                <w:sz w:val="23"/>
              </w:rPr>
              <w:t>участие в обеспечении рационального расходования материалов, запасных частей, оборудования, инструмента и приспо- соблений;</w:t>
            </w:r>
          </w:p>
          <w:p w:rsidR="004179F9" w:rsidRDefault="004179F9" w:rsidP="005F53FF">
            <w:pPr>
              <w:pStyle w:val="TableParagraph"/>
              <w:numPr>
                <w:ilvl w:val="1"/>
                <w:numId w:val="32"/>
              </w:numPr>
              <w:tabs>
                <w:tab w:val="left" w:pos="300"/>
              </w:tabs>
              <w:spacing w:line="264" w:lineRule="exact"/>
              <w:ind w:left="299" w:hanging="134"/>
              <w:rPr>
                <w:sz w:val="23"/>
              </w:rPr>
            </w:pPr>
            <w:r>
              <w:rPr>
                <w:sz w:val="23"/>
              </w:rPr>
              <w:t>контроль исправного состояния, эффективной и безаварийной работы линий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электропередачи;</w:t>
            </w:r>
          </w:p>
          <w:p w:rsidR="004179F9" w:rsidRPr="006F4327" w:rsidRDefault="004179F9" w:rsidP="005F53FF">
            <w:pPr>
              <w:pStyle w:val="a4"/>
              <w:ind w:left="142"/>
              <w:rPr>
                <w:rFonts w:eastAsia="Calibri"/>
                <w:bCs/>
                <w:iCs/>
                <w:sz w:val="24"/>
                <w:szCs w:val="24"/>
              </w:rPr>
            </w:pPr>
            <w:r>
              <w:rPr>
                <w:sz w:val="23"/>
              </w:rPr>
              <w:t>-обоснование своевременного вывода трансформаторных подстанций и распределительных пунктов для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ремонта.</w:t>
            </w:r>
          </w:p>
        </w:tc>
        <w:tc>
          <w:tcPr>
            <w:tcW w:w="2338" w:type="dxa"/>
          </w:tcPr>
          <w:p w:rsidR="004179F9" w:rsidRPr="006F4327" w:rsidRDefault="004179F9" w:rsidP="00225E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</w:tr>
      <w:tr w:rsidR="00CB661F" w:rsidRPr="006F4327" w:rsidTr="00AF1885">
        <w:trPr>
          <w:cantSplit/>
          <w:trHeight w:val="1085"/>
        </w:trPr>
        <w:tc>
          <w:tcPr>
            <w:tcW w:w="10905" w:type="dxa"/>
          </w:tcPr>
          <w:p w:rsidR="00CB661F" w:rsidRPr="002F2C36" w:rsidRDefault="00CB661F" w:rsidP="00CB661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</w:t>
            </w:r>
          </w:p>
          <w:p w:rsidR="00CB661F" w:rsidRPr="002F2C36" w:rsidRDefault="00CB661F" w:rsidP="00CB661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CB661F" w:rsidRPr="002F2C36" w:rsidRDefault="00CB661F" w:rsidP="00CB6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  выполнение подготовительных работ по монтажу электрических сетей на разных уровнях напряжения;</w:t>
            </w:r>
          </w:p>
          <w:p w:rsidR="00CB661F" w:rsidRPr="002F2C36" w:rsidRDefault="00CB661F" w:rsidP="00CB661F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F2C36">
              <w:rPr>
                <w:rFonts w:ascii="Times New Roman" w:eastAsia="Calibri" w:hAnsi="Times New Roman"/>
                <w:bCs/>
                <w:sz w:val="24"/>
                <w:szCs w:val="24"/>
              </w:rPr>
              <w:t>- разделка, оконцевание и соединение кабелей и проводов ВЛ;</w:t>
            </w:r>
          </w:p>
          <w:p w:rsidR="00CB661F" w:rsidRPr="002F2C36" w:rsidRDefault="00CB661F" w:rsidP="00CB661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F2C36">
              <w:rPr>
                <w:rFonts w:ascii="Times New Roman" w:eastAsia="Calibri" w:hAnsi="Times New Roman"/>
                <w:bCs/>
                <w:sz w:val="24"/>
                <w:szCs w:val="24"/>
              </w:rPr>
              <w:t>- выполнение работ по монтажу, наладке и ремонту  электрических сетей.</w:t>
            </w:r>
          </w:p>
        </w:tc>
        <w:tc>
          <w:tcPr>
            <w:tcW w:w="2338" w:type="dxa"/>
            <w:vAlign w:val="center"/>
          </w:tcPr>
          <w:p w:rsidR="00CB661F" w:rsidRPr="002F2C36" w:rsidRDefault="00CB661F" w:rsidP="00CB661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2C36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  <w:tr w:rsidR="00CB661F" w:rsidRPr="006F4327" w:rsidTr="004179F9">
        <w:trPr>
          <w:cantSplit/>
          <w:trHeight w:val="70"/>
        </w:trPr>
        <w:tc>
          <w:tcPr>
            <w:tcW w:w="10905" w:type="dxa"/>
          </w:tcPr>
          <w:p w:rsidR="00CB661F" w:rsidRPr="006F4327" w:rsidRDefault="00CB661F" w:rsidP="00CB661F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Квалификационный экзамен</w:t>
            </w:r>
          </w:p>
        </w:tc>
        <w:tc>
          <w:tcPr>
            <w:tcW w:w="2338" w:type="dxa"/>
          </w:tcPr>
          <w:p w:rsidR="00CB661F" w:rsidRPr="006F4327" w:rsidRDefault="00CB661F" w:rsidP="00CB66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</w:tr>
      <w:tr w:rsidR="00CB661F" w:rsidRPr="006F4327" w:rsidTr="004179F9">
        <w:trPr>
          <w:cantSplit/>
          <w:trHeight w:val="70"/>
        </w:trPr>
        <w:tc>
          <w:tcPr>
            <w:tcW w:w="10905" w:type="dxa"/>
          </w:tcPr>
          <w:p w:rsidR="00CB661F" w:rsidRPr="006F4327" w:rsidRDefault="00CB661F" w:rsidP="00CB661F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Всего</w:t>
            </w:r>
          </w:p>
        </w:tc>
        <w:tc>
          <w:tcPr>
            <w:tcW w:w="2338" w:type="dxa"/>
          </w:tcPr>
          <w:p w:rsidR="00CB661F" w:rsidRPr="006F4327" w:rsidRDefault="00CB661F" w:rsidP="00CB66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416</w:t>
            </w:r>
          </w:p>
        </w:tc>
      </w:tr>
    </w:tbl>
    <w:p w:rsidR="00225EB2" w:rsidRDefault="00225EB2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4179F9" w:rsidRDefault="004179F9" w:rsidP="00870DF7">
      <w:pPr>
        <w:rPr>
          <w:rFonts w:ascii="Times New Roman" w:hAnsi="Times New Roman" w:cs="Times New Roman"/>
          <w:sz w:val="28"/>
          <w:szCs w:val="28"/>
        </w:rPr>
      </w:pPr>
    </w:p>
    <w:p w:rsidR="003F4277" w:rsidRPr="006F4327" w:rsidRDefault="003F4277" w:rsidP="003F4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8"/>
          <w:szCs w:val="28"/>
        </w:rPr>
        <w:sectPr w:rsidR="003F4277" w:rsidRPr="006F4327" w:rsidSect="00D442DD">
          <w:headerReference w:type="default" r:id="rId16"/>
          <w:footerReference w:type="default" r:id="rId17"/>
          <w:pgSz w:w="16840" w:h="11907" w:orient="landscape"/>
          <w:pgMar w:top="142" w:right="851" w:bottom="426" w:left="1418" w:header="137" w:footer="709" w:gutter="0"/>
          <w:cols w:space="720"/>
        </w:sectPr>
      </w:pPr>
    </w:p>
    <w:p w:rsidR="00CB661F" w:rsidRPr="002F2C36" w:rsidRDefault="003F4277" w:rsidP="00CB661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F4327">
        <w:rPr>
          <w:b/>
          <w:caps/>
          <w:sz w:val="28"/>
          <w:szCs w:val="28"/>
        </w:rPr>
        <w:t>4. </w:t>
      </w:r>
      <w:r w:rsidR="00CB661F" w:rsidRPr="002F2C36">
        <w:rPr>
          <w:rFonts w:ascii="Times New Roman" w:hAnsi="Times New Roman"/>
          <w:b/>
          <w:bCs/>
          <w:sz w:val="28"/>
          <w:szCs w:val="28"/>
        </w:rPr>
        <w:t>3. УСЛОВИЯ РЕАЛИЗАЦИИ ПРОГРАММЫ ПРОФЕССИОНАЛЬНОГО  МОДУЛЯ</w:t>
      </w:r>
    </w:p>
    <w:p w:rsidR="00CB661F" w:rsidRPr="002F2C36" w:rsidRDefault="00CB661F" w:rsidP="00CB661F">
      <w:pPr>
        <w:rPr>
          <w:rFonts w:ascii="Times New Roman" w:hAnsi="Times New Roman"/>
          <w:b/>
          <w:bCs/>
          <w:sz w:val="28"/>
          <w:szCs w:val="28"/>
        </w:rPr>
      </w:pPr>
      <w:r w:rsidRPr="002F2C36">
        <w:rPr>
          <w:rFonts w:ascii="Times New Roman" w:hAnsi="Times New Roman"/>
          <w:b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CB661F" w:rsidRPr="002F2C36" w:rsidRDefault="00CB661F" w:rsidP="00CB661F">
      <w:pPr>
        <w:spacing w:after="0" w:line="240" w:lineRule="auto"/>
        <w:ind w:right="120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Реализация профессионального модуля предполагает наличие   лабораторий</w:t>
      </w:r>
      <w:r w:rsidRPr="002F2C36">
        <w:rPr>
          <w:rFonts w:ascii="Times New Roman" w:hAnsi="Times New Roman"/>
          <w:b/>
          <w:sz w:val="28"/>
          <w:szCs w:val="28"/>
        </w:rPr>
        <w:t xml:space="preserve"> </w:t>
      </w:r>
      <w:r w:rsidRPr="002F2C36">
        <w:rPr>
          <w:rFonts w:ascii="Times New Roman" w:hAnsi="Times New Roman"/>
          <w:sz w:val="28"/>
          <w:szCs w:val="28"/>
        </w:rPr>
        <w:t>«Монтажа, эксплуатации и ремонта электрооборудования промышленных и гражданских зданий», «Электроснабжения промышленных и гражданских зданий», «Проектирование освещения».</w:t>
      </w:r>
    </w:p>
    <w:p w:rsidR="00CB661F" w:rsidRPr="002F2C36" w:rsidRDefault="00CB661F" w:rsidP="00CB661F">
      <w:pPr>
        <w:spacing w:after="0" w:line="240" w:lineRule="auto"/>
        <w:ind w:right="120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 xml:space="preserve">      </w:t>
      </w:r>
    </w:p>
    <w:p w:rsidR="00CB661F" w:rsidRPr="002F2C36" w:rsidRDefault="00CB661F" w:rsidP="00CB661F">
      <w:pPr>
        <w:spacing w:after="0" w:line="240" w:lineRule="auto"/>
        <w:ind w:right="120"/>
        <w:jc w:val="center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Оборудование лаборатории «Монтаж, эксплуатация и ремонт электрооборудования промышленных и гражданских зданий»:</w:t>
      </w:r>
    </w:p>
    <w:p w:rsidR="00CB661F" w:rsidRPr="002F2C36" w:rsidRDefault="00CB661F" w:rsidP="00CB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1. Компьютеры с выходом в Интернет, мультимедийная техника, программное обеспечение.</w:t>
      </w:r>
    </w:p>
    <w:p w:rsidR="00CB661F" w:rsidRPr="002F2C36" w:rsidRDefault="00CB661F" w:rsidP="00CB661F">
      <w:pPr>
        <w:spacing w:after="0" w:line="240" w:lineRule="auto"/>
        <w:ind w:right="120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2. Комплект учебно-методической документации.</w:t>
      </w:r>
    </w:p>
    <w:p w:rsidR="00CB661F" w:rsidRPr="002F2C36" w:rsidRDefault="00CB661F" w:rsidP="00CB661F">
      <w:p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 xml:space="preserve">     </w:t>
      </w:r>
    </w:p>
    <w:p w:rsidR="00CB661F" w:rsidRPr="002F2C36" w:rsidRDefault="00CB661F" w:rsidP="00CB661F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Оборудование лаборатории «Электроснабжение промышленных и гражданских зданий»:</w:t>
      </w:r>
    </w:p>
    <w:p w:rsidR="00CB661F" w:rsidRPr="002F2C36" w:rsidRDefault="00CB661F" w:rsidP="00CB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1. Компьютеры с выходом в Интернет, мультимедийная техника, программное обеспечение.</w:t>
      </w:r>
    </w:p>
    <w:p w:rsidR="00CB661F" w:rsidRPr="002F2C36" w:rsidRDefault="00CB661F" w:rsidP="00CB661F">
      <w:pPr>
        <w:spacing w:after="0" w:line="240" w:lineRule="auto"/>
        <w:ind w:right="120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2. Комплект учебно-методической документации.</w:t>
      </w:r>
    </w:p>
    <w:p w:rsidR="00CB661F" w:rsidRPr="002F2C36" w:rsidRDefault="00CB661F" w:rsidP="00CB661F">
      <w:pPr>
        <w:spacing w:after="0" w:line="240" w:lineRule="auto"/>
        <w:ind w:right="120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 xml:space="preserve">   </w:t>
      </w:r>
    </w:p>
    <w:p w:rsidR="00CB661F" w:rsidRPr="002F2C36" w:rsidRDefault="00CB661F" w:rsidP="00CB661F">
      <w:pPr>
        <w:spacing w:after="0" w:line="240" w:lineRule="auto"/>
        <w:ind w:right="120"/>
        <w:jc w:val="center"/>
        <w:rPr>
          <w:rFonts w:ascii="Times New Roman" w:hAnsi="Times New Roman"/>
          <w:bCs/>
          <w:iCs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Оборудование лаборатории «Проектирование освещения»:</w:t>
      </w:r>
    </w:p>
    <w:p w:rsidR="00CB661F" w:rsidRPr="002F2C36" w:rsidRDefault="00CB661F" w:rsidP="00CB661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1F" w:rsidRPr="002F2C36" w:rsidRDefault="00CB661F" w:rsidP="00CB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1. Компьютеры с выходом в Интернет, мультимедийная техника, программное обеспечение.</w:t>
      </w:r>
    </w:p>
    <w:p w:rsidR="00CB661F" w:rsidRPr="002F2C36" w:rsidRDefault="00CB661F" w:rsidP="00CB661F">
      <w:pPr>
        <w:spacing w:after="0" w:line="240" w:lineRule="auto"/>
        <w:ind w:right="120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2. комплект учебно-методической документации.</w:t>
      </w:r>
    </w:p>
    <w:p w:rsidR="00CB661F" w:rsidRPr="002F2C36" w:rsidRDefault="00CB661F" w:rsidP="00CB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2F2C36">
        <w:rPr>
          <w:rFonts w:ascii="Times New Roman" w:hAnsi="Times New Roman"/>
          <w:b/>
          <w:bCs/>
          <w:sz w:val="28"/>
          <w:szCs w:val="28"/>
        </w:rPr>
        <w:tab/>
      </w:r>
    </w:p>
    <w:p w:rsidR="00CB661F" w:rsidRPr="002F2C36" w:rsidRDefault="00CB661F" w:rsidP="00CB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2F2C36">
        <w:rPr>
          <w:rFonts w:ascii="Times New Roman" w:hAnsi="Times New Roman"/>
          <w:sz w:val="28"/>
          <w:szCs w:val="28"/>
        </w:rPr>
        <w:t>электромонтажной</w:t>
      </w:r>
      <w:r w:rsidRPr="002F2C36">
        <w:rPr>
          <w:rFonts w:ascii="Times New Roman" w:hAnsi="Times New Roman"/>
          <w:bCs/>
          <w:sz w:val="28"/>
          <w:szCs w:val="28"/>
        </w:rPr>
        <w:t xml:space="preserve"> мастерской:</w:t>
      </w:r>
    </w:p>
    <w:p w:rsidR="00CB661F" w:rsidRPr="002F2C36" w:rsidRDefault="00CB661F" w:rsidP="00CB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2F2C36">
        <w:rPr>
          <w:rFonts w:ascii="Times New Roman" w:hAnsi="Times New Roman"/>
          <w:bCs/>
          <w:sz w:val="28"/>
          <w:szCs w:val="28"/>
        </w:rPr>
        <w:t>Понижающий трансформатор 220/36 В, щиток с автоматическими выключателями, монтажные  столы, щит управления поисков неисправностей, щит управления освещением с двух мест, щит управления на базе ПЛК (промышленно логистического контролера  ОВЕН), щит управления на базе ПЛК (промышленно логистического контролера  О</w:t>
      </w:r>
      <w:r w:rsidRPr="002F2C36">
        <w:rPr>
          <w:rFonts w:ascii="Times New Roman" w:hAnsi="Times New Roman"/>
          <w:bCs/>
          <w:sz w:val="28"/>
          <w:szCs w:val="28"/>
          <w:lang w:val="en-US"/>
        </w:rPr>
        <w:t>NI</w:t>
      </w:r>
      <w:r w:rsidRPr="002F2C36">
        <w:rPr>
          <w:rFonts w:ascii="Times New Roman" w:hAnsi="Times New Roman"/>
          <w:bCs/>
          <w:sz w:val="28"/>
          <w:szCs w:val="28"/>
        </w:rPr>
        <w:t xml:space="preserve">), щит управления на базе ПЛК (промышленно логистического контролера  </w:t>
      </w:r>
      <w:r w:rsidRPr="002F2C36">
        <w:rPr>
          <w:rFonts w:ascii="Times New Roman" w:hAnsi="Times New Roman"/>
          <w:bCs/>
          <w:sz w:val="28"/>
          <w:szCs w:val="28"/>
          <w:lang w:val="en-US"/>
        </w:rPr>
        <w:t>CIMENS</w:t>
      </w:r>
      <w:r w:rsidRPr="002F2C36">
        <w:rPr>
          <w:rFonts w:ascii="Times New Roman" w:hAnsi="Times New Roman"/>
          <w:bCs/>
          <w:sz w:val="28"/>
          <w:szCs w:val="28"/>
        </w:rPr>
        <w:t>) ручные электрифицированные инструменты (дрель, углошлифовальная машина, перфоратор, шуруповерт, лазерный уровень). Комплекты ручных инструментов электромонтажника, наглядные пособия – образцы учебно-производственных работ, плакаты, стенды</w:t>
      </w:r>
      <w:r w:rsidRPr="002F2C36">
        <w:rPr>
          <w:rFonts w:ascii="Times New Roman" w:hAnsi="Times New Roman"/>
          <w:sz w:val="28"/>
          <w:szCs w:val="28"/>
        </w:rPr>
        <w:t xml:space="preserve">, </w:t>
      </w:r>
      <w:r w:rsidRPr="002F2C36">
        <w:rPr>
          <w:rFonts w:ascii="Times New Roman" w:hAnsi="Times New Roman"/>
          <w:bCs/>
          <w:sz w:val="28"/>
          <w:szCs w:val="28"/>
        </w:rPr>
        <w:t>комплекты инструментов и приспособлений.</w:t>
      </w:r>
    </w:p>
    <w:p w:rsidR="00CB661F" w:rsidRPr="002F2C36" w:rsidRDefault="00CB661F" w:rsidP="00CB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F2C36">
        <w:rPr>
          <w:rFonts w:ascii="Times New Roman" w:hAnsi="Times New Roman"/>
          <w:b/>
          <w:bCs/>
          <w:sz w:val="28"/>
          <w:szCs w:val="28"/>
        </w:rPr>
        <w:tab/>
      </w:r>
      <w:r w:rsidRPr="002F2C36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  <w:r w:rsidRPr="002F2C3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F2C36">
        <w:rPr>
          <w:rFonts w:ascii="Times New Roman" w:hAnsi="Times New Roman"/>
          <w:bCs/>
          <w:sz w:val="28"/>
          <w:szCs w:val="28"/>
        </w:rPr>
        <w:t>информационно-коммуникационная техника с комплектующими и программным обеспечением, носители информации.</w:t>
      </w:r>
      <w:r w:rsidRPr="002F2C3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B661F" w:rsidRPr="002F2C36" w:rsidRDefault="00CB661F" w:rsidP="00CB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ab/>
        <w:t>Реализация программы производственной практики  (по профилю специальности) ПП03 предполагает наличие у организации или предприятия оборудования и материально технической базы:</w:t>
      </w:r>
    </w:p>
    <w:p w:rsidR="00CB661F" w:rsidRPr="002F2C36" w:rsidRDefault="00CB661F" w:rsidP="00CB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•</w:t>
      </w:r>
      <w:r w:rsidRPr="002F2C36">
        <w:rPr>
          <w:rFonts w:ascii="Times New Roman" w:hAnsi="Times New Roman"/>
          <w:sz w:val="28"/>
          <w:szCs w:val="28"/>
        </w:rPr>
        <w:tab/>
        <w:t>Производственных площадей;</w:t>
      </w:r>
    </w:p>
    <w:p w:rsidR="00CB661F" w:rsidRPr="002F2C36" w:rsidRDefault="00CB661F" w:rsidP="00CB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•</w:t>
      </w:r>
      <w:r w:rsidRPr="002F2C36">
        <w:rPr>
          <w:rFonts w:ascii="Times New Roman" w:hAnsi="Times New Roman"/>
          <w:sz w:val="28"/>
          <w:szCs w:val="28"/>
        </w:rPr>
        <w:tab/>
        <w:t>Спецтехники.</w:t>
      </w:r>
    </w:p>
    <w:p w:rsidR="00CB661F" w:rsidRPr="002F2C36" w:rsidRDefault="00CB661F" w:rsidP="00CB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ab/>
        <w:t>Отделы, куда направляются обучающиеся (управление электромонтажных работ, управление внешних сетей, производственный отдел, проектный отдел, отдел пусконаладочных работ) укомплектованы соответствующими документами, оборудованием, материалами и инструментами.</w:t>
      </w:r>
    </w:p>
    <w:p w:rsidR="00CB661F" w:rsidRPr="002F2C36" w:rsidRDefault="00CB661F" w:rsidP="00CB661F">
      <w:pPr>
        <w:rPr>
          <w:rFonts w:ascii="Times New Roman" w:hAnsi="Times New Roman"/>
          <w:b/>
          <w:bCs/>
          <w:sz w:val="28"/>
          <w:szCs w:val="28"/>
        </w:rPr>
      </w:pPr>
    </w:p>
    <w:p w:rsidR="00CB661F" w:rsidRPr="002F2C36" w:rsidRDefault="00CB661F" w:rsidP="00CB661F">
      <w:pPr>
        <w:rPr>
          <w:rFonts w:ascii="Times New Roman" w:hAnsi="Times New Roman"/>
          <w:b/>
          <w:bCs/>
          <w:sz w:val="28"/>
          <w:szCs w:val="28"/>
        </w:rPr>
      </w:pPr>
      <w:r w:rsidRPr="002F2C36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CB661F" w:rsidRPr="002F2C36" w:rsidRDefault="00CB661F" w:rsidP="00CB661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2F2C36">
        <w:rPr>
          <w:rFonts w:ascii="Times New Roman" w:hAnsi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B661F" w:rsidRPr="002F2C36" w:rsidRDefault="00CB661F" w:rsidP="00CB661F">
      <w:pPr>
        <w:contextualSpacing/>
        <w:rPr>
          <w:rFonts w:ascii="Times New Roman" w:hAnsi="Times New Roman"/>
          <w:b/>
          <w:sz w:val="28"/>
          <w:szCs w:val="28"/>
        </w:rPr>
      </w:pPr>
      <w:r w:rsidRPr="002F2C36">
        <w:rPr>
          <w:rFonts w:ascii="Times New Roman" w:hAnsi="Times New Roman"/>
          <w:b/>
          <w:sz w:val="28"/>
          <w:szCs w:val="28"/>
        </w:rPr>
        <w:t xml:space="preserve">   3.2.1. Печатные издания</w:t>
      </w:r>
    </w:p>
    <w:p w:rsidR="00CB661F" w:rsidRPr="002F2C36" w:rsidRDefault="00CB661F" w:rsidP="00CB661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1.Сибикин Ю.Д. Электроснабжение промышленных и гражданских зданий - М.: Академия, 2011.</w:t>
      </w:r>
    </w:p>
    <w:p w:rsidR="00CB661F" w:rsidRPr="002F2C36" w:rsidRDefault="00CB661F" w:rsidP="00CB661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2. Сибикин Ю.Д., Сибикин М.Ю. Монтаж, эксплуатация и ремонт электрооборудования промышленных предприятий и установок.-М.: Высшая школа, 2013.</w:t>
      </w:r>
    </w:p>
    <w:p w:rsidR="00CB661F" w:rsidRPr="002F2C36" w:rsidRDefault="00CB661F" w:rsidP="00CB661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Сибикин Ю.Д., Сибикин М.Ю. Диагностика и техническое обслуживание электроустановок потребителей</w:t>
      </w:r>
      <w:r w:rsidRPr="002F2C36">
        <w:rPr>
          <w:rFonts w:ascii="Arial" w:hAnsi="Arial" w:cs="Arial"/>
          <w:color w:val="1A1A1A"/>
          <w:sz w:val="35"/>
          <w:szCs w:val="35"/>
        </w:rPr>
        <w:t>.</w:t>
      </w:r>
      <w:r w:rsidRPr="002F2C36">
        <w:rPr>
          <w:rFonts w:ascii="Times New Roman" w:hAnsi="Times New Roman"/>
          <w:sz w:val="28"/>
          <w:szCs w:val="28"/>
        </w:rPr>
        <w:t xml:space="preserve"> – М.: НЦ ЭНАС, 2016.</w:t>
      </w:r>
    </w:p>
    <w:p w:rsidR="00CB661F" w:rsidRPr="002F2C36" w:rsidRDefault="00CB661F" w:rsidP="00CB661F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Кнорринг Г.М.., Справочная книга по проектированию электроосвещения, - СПб, Энергоатомиздат, 2012</w:t>
      </w:r>
    </w:p>
    <w:p w:rsidR="00CB661F" w:rsidRPr="002F2C36" w:rsidRDefault="00CB661F" w:rsidP="00CB661F">
      <w:pPr>
        <w:keepNext/>
        <w:numPr>
          <w:ilvl w:val="0"/>
          <w:numId w:val="34"/>
        </w:numPr>
        <w:autoSpaceDE w:val="0"/>
        <w:autoSpaceDN w:val="0"/>
        <w:spacing w:after="0" w:line="240" w:lineRule="auto"/>
        <w:ind w:left="0" w:firstLine="360"/>
        <w:outlineLvl w:val="0"/>
        <w:rPr>
          <w:rFonts w:ascii="Times New Roman" w:hAnsi="Times New Roman"/>
          <w:sz w:val="28"/>
          <w:szCs w:val="28"/>
        </w:rPr>
      </w:pPr>
      <w:r w:rsidRPr="002F2C36">
        <w:rPr>
          <w:rFonts w:ascii="Times New Roman" w:hAnsi="Times New Roman"/>
          <w:sz w:val="28"/>
          <w:szCs w:val="28"/>
        </w:rPr>
        <w:t>Правила устройства электроустановок. М.:Альвис, 2016</w:t>
      </w:r>
    </w:p>
    <w:p w:rsidR="00CB661F" w:rsidRPr="002F2C36" w:rsidRDefault="00CB661F" w:rsidP="00CB661F">
      <w:pPr>
        <w:contextualSpacing/>
        <w:rPr>
          <w:rFonts w:ascii="Times New Roman" w:hAnsi="Times New Roman"/>
          <w:b/>
          <w:sz w:val="28"/>
          <w:szCs w:val="28"/>
        </w:rPr>
      </w:pPr>
      <w:r w:rsidRPr="002F2C36">
        <w:rPr>
          <w:rFonts w:ascii="Times New Roman" w:hAnsi="Times New Roman"/>
          <w:b/>
          <w:sz w:val="28"/>
          <w:szCs w:val="28"/>
        </w:rPr>
        <w:t>3.2.2. Электронные издания (электронные ресурсы)</w:t>
      </w:r>
    </w:p>
    <w:p w:rsidR="00CB661F" w:rsidRPr="002F2C36" w:rsidRDefault="001F7E6B" w:rsidP="00CB661F">
      <w:pPr>
        <w:spacing w:after="0" w:line="240" w:lineRule="auto"/>
        <w:rPr>
          <w:rFonts w:ascii="Times New Roman" w:hAnsi="Times New Roman"/>
          <w:color w:val="0000FF"/>
          <w:sz w:val="28"/>
          <w:szCs w:val="28"/>
          <w:u w:val="single"/>
        </w:rPr>
      </w:pPr>
      <w:hyperlink r:id="rId18" w:history="1">
        <w:r w:rsidR="00CB661F" w:rsidRPr="002F2C36">
          <w:rPr>
            <w:rFonts w:ascii="Times New Roman" w:hAnsi="Times New Roman"/>
            <w:color w:val="0000FF"/>
            <w:sz w:val="28"/>
            <w:szCs w:val="28"/>
            <w:u w:val="single"/>
          </w:rPr>
          <w:t>http://www.edu.ru/modules.php?op=modload&amp;name=Web_Links&amp;file=index&amp;l_op=viewlink&amp;cid=1474&amp;fids[]=303</w:t>
        </w:r>
      </w:hyperlink>
    </w:p>
    <w:p w:rsidR="00CB661F" w:rsidRPr="002F2C36" w:rsidRDefault="001F7E6B" w:rsidP="00CB661F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19" w:history="1">
        <w:r w:rsidR="00CB661F" w:rsidRPr="002F2C36">
          <w:rPr>
            <w:rFonts w:ascii="Times New Roman" w:hAnsi="Times New Roman"/>
            <w:color w:val="0000FF"/>
            <w:sz w:val="28"/>
            <w:szCs w:val="28"/>
            <w:u w:val="single"/>
          </w:rPr>
          <w:t>https://www.elec.ru/library/direction/pteep/</w:t>
        </w:r>
      </w:hyperlink>
    </w:p>
    <w:p w:rsidR="00CB661F" w:rsidRPr="002F2C36" w:rsidRDefault="001F7E6B" w:rsidP="00CB661F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20" w:history="1">
        <w:r w:rsidR="00CB661F" w:rsidRPr="002F2C36">
          <w:rPr>
            <w:rFonts w:ascii="Times New Roman" w:hAnsi="Times New Roman"/>
            <w:color w:val="0000FF"/>
            <w:sz w:val="28"/>
            <w:szCs w:val="28"/>
            <w:u w:val="single"/>
          </w:rPr>
          <w:t>https://elektro-montagnik.ru/?address=lectures&amp;page=content</w:t>
        </w:r>
      </w:hyperlink>
    </w:p>
    <w:p w:rsidR="00CB661F" w:rsidRPr="002F2C36" w:rsidRDefault="001F7E6B" w:rsidP="00CB661F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21" w:history="1">
        <w:r w:rsidR="00CB661F" w:rsidRPr="002F2C36">
          <w:rPr>
            <w:rFonts w:ascii="Times New Roman" w:hAnsi="Times New Roman"/>
            <w:color w:val="0000FF"/>
            <w:sz w:val="28"/>
            <w:szCs w:val="28"/>
            <w:u w:val="single"/>
          </w:rPr>
          <w:t>http://www.ess-ltd.ru/maintenance-repair/15/976/</w:t>
        </w:r>
      </w:hyperlink>
    </w:p>
    <w:p w:rsidR="00CB661F" w:rsidRPr="002F2C36" w:rsidRDefault="001F7E6B" w:rsidP="00CB661F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22" w:history="1">
        <w:r w:rsidR="00CB661F" w:rsidRPr="002F2C36">
          <w:rPr>
            <w:rFonts w:ascii="Times New Roman" w:hAnsi="Times New Roman"/>
            <w:color w:val="0000FF"/>
            <w:sz w:val="28"/>
            <w:szCs w:val="28"/>
            <w:u w:val="single"/>
          </w:rPr>
          <w:t>https://studopedia.ru/6_160336_osnovi-proektirovaniya-elektricheskih-setey.html</w:t>
        </w:r>
      </w:hyperlink>
    </w:p>
    <w:p w:rsidR="00CB661F" w:rsidRPr="002F2C36" w:rsidRDefault="001F7E6B" w:rsidP="00CB661F">
      <w:pPr>
        <w:spacing w:after="0" w:line="240" w:lineRule="auto"/>
        <w:rPr>
          <w:rFonts w:ascii="Times New Roman" w:hAnsi="Times New Roman"/>
          <w:bCs/>
          <w:color w:val="0000FF"/>
          <w:sz w:val="28"/>
          <w:szCs w:val="28"/>
          <w:u w:val="single"/>
        </w:rPr>
      </w:pPr>
      <w:hyperlink r:id="rId23" w:history="1">
        <w:r w:rsidR="00CB661F" w:rsidRPr="002F2C36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https://studfiles.net/preview/5863344/page:11/</w:t>
        </w:r>
      </w:hyperlink>
    </w:p>
    <w:p w:rsidR="00CB661F" w:rsidRPr="002F2C36" w:rsidRDefault="001F7E6B" w:rsidP="00CB661F">
      <w:pPr>
        <w:spacing w:after="0" w:line="240" w:lineRule="auto"/>
        <w:rPr>
          <w:rFonts w:ascii="Times New Roman" w:hAnsi="Times New Roman"/>
          <w:bCs/>
          <w:color w:val="0000FF"/>
          <w:sz w:val="28"/>
          <w:szCs w:val="28"/>
          <w:u w:val="single"/>
        </w:rPr>
      </w:pPr>
      <w:hyperlink r:id="rId24" w:history="1">
        <w:r w:rsidR="00CB661F" w:rsidRPr="002F2C36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https://revolution.allbest.ru/physics/00519772_0.html</w:t>
        </w:r>
      </w:hyperlink>
    </w:p>
    <w:p w:rsidR="00CB661F" w:rsidRPr="002F2C36" w:rsidRDefault="00CB661F" w:rsidP="00CB661F">
      <w:pPr>
        <w:spacing w:after="0" w:line="240" w:lineRule="auto"/>
        <w:rPr>
          <w:rFonts w:ascii="Times New Roman" w:hAnsi="Times New Roman"/>
          <w:bCs/>
          <w:color w:val="0000FF"/>
          <w:sz w:val="28"/>
          <w:szCs w:val="28"/>
          <w:u w:val="single"/>
        </w:rPr>
      </w:pPr>
      <w:r w:rsidRPr="002F2C36">
        <w:rPr>
          <w:rFonts w:ascii="Times New Roman" w:hAnsi="Times New Roman"/>
          <w:bCs/>
          <w:color w:val="0000FF"/>
          <w:sz w:val="28"/>
          <w:szCs w:val="28"/>
          <w:u w:val="single"/>
        </w:rPr>
        <w:t>http://electricalschool.info/books/855-pravila-tekhnicheskojj-jekspluatacii.html</w:t>
      </w:r>
    </w:p>
    <w:p w:rsidR="00CB661F" w:rsidRPr="002F2C36" w:rsidRDefault="001F7E6B" w:rsidP="00CB661F">
      <w:pPr>
        <w:contextualSpacing/>
        <w:jc w:val="both"/>
        <w:rPr>
          <w:rFonts w:ascii="Times New Roman" w:hAnsi="Times New Roman"/>
          <w:bCs/>
          <w:color w:val="0000FF"/>
          <w:sz w:val="28"/>
          <w:szCs w:val="28"/>
          <w:u w:val="single"/>
        </w:rPr>
      </w:pPr>
      <w:hyperlink r:id="rId25" w:tgtFrame="_blank" w:tooltip="1.13-07. Инструкция по оформлению приемо-сдаточной документации по электромонтажным работам" w:history="1">
        <w:r w:rsidR="00CB661F" w:rsidRPr="002F2C36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 xml:space="preserve">И 1.13-07 Инструкция по оформлению приемо-сдаточной документации по электромонтажным работам </w:t>
        </w:r>
      </w:hyperlink>
    </w:p>
    <w:p w:rsidR="00CB661F" w:rsidRPr="002F2C36" w:rsidRDefault="001F7E6B" w:rsidP="00CB661F">
      <w:pPr>
        <w:contextualSpacing/>
        <w:jc w:val="both"/>
        <w:rPr>
          <w:rFonts w:ascii="Times New Roman" w:hAnsi="Times New Roman"/>
          <w:bCs/>
          <w:color w:val="0000FF"/>
          <w:sz w:val="28"/>
          <w:szCs w:val="28"/>
          <w:u w:val="single"/>
        </w:rPr>
      </w:pPr>
      <w:hyperlink r:id="rId26" w:history="1">
        <w:r w:rsidR="00CB661F" w:rsidRPr="002F2C36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http://base1.gostedu.ru/57/57874/</w:t>
        </w:r>
      </w:hyperlink>
    </w:p>
    <w:p w:rsidR="00CB661F" w:rsidRPr="002F2C36" w:rsidRDefault="00CB661F" w:rsidP="00CB661F">
      <w:pPr>
        <w:contextualSpacing/>
        <w:jc w:val="both"/>
        <w:rPr>
          <w:rFonts w:ascii="Times New Roman" w:hAnsi="Times New Roman"/>
          <w:bCs/>
          <w:color w:val="0000FF"/>
          <w:sz w:val="28"/>
          <w:szCs w:val="28"/>
          <w:u w:val="single"/>
        </w:rPr>
      </w:pPr>
      <w:r w:rsidRPr="002F2C36">
        <w:rPr>
          <w:rFonts w:ascii="Times New Roman" w:hAnsi="Times New Roman"/>
          <w:bCs/>
          <w:color w:val="0000FF"/>
          <w:sz w:val="28"/>
          <w:szCs w:val="28"/>
          <w:u w:val="single"/>
        </w:rPr>
        <w:t>https://docplan.ru/Data1/40/40609/index.htm</w:t>
      </w:r>
    </w:p>
    <w:p w:rsidR="00CB661F" w:rsidRDefault="001F7E6B" w:rsidP="00CB661F">
      <w:pPr>
        <w:spacing w:after="0" w:line="240" w:lineRule="auto"/>
        <w:rPr>
          <w:color w:val="0000FF"/>
          <w:u w:val="single"/>
        </w:rPr>
      </w:pPr>
      <w:hyperlink r:id="rId27" w:history="1">
        <w:r w:rsidR="00CB661F" w:rsidRPr="002F2C36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http://electrolibrary.info/electrik.htm</w:t>
        </w:r>
      </w:hyperlink>
      <w:r w:rsidR="00CB661F" w:rsidRPr="002F2C36">
        <w:rPr>
          <w:color w:val="0000FF"/>
          <w:u w:val="single"/>
        </w:rPr>
        <w:t xml:space="preserve"> </w:t>
      </w:r>
      <w:r w:rsidR="00CB661F" w:rsidRPr="002F2C36">
        <w:rPr>
          <w:color w:val="0000FF"/>
          <w:u w:val="single"/>
        </w:rPr>
        <w:tab/>
      </w:r>
    </w:p>
    <w:p w:rsidR="00CB661F" w:rsidRPr="002F2C36" w:rsidRDefault="00CB661F" w:rsidP="00CB661F">
      <w:pPr>
        <w:spacing w:after="0" w:line="240" w:lineRule="auto"/>
        <w:rPr>
          <w:bCs/>
          <w:color w:val="0000FF"/>
          <w:u w:val="single"/>
        </w:rPr>
      </w:pPr>
    </w:p>
    <w:p w:rsidR="00CB661F" w:rsidRPr="002F2C36" w:rsidRDefault="00CB661F" w:rsidP="00CB661F">
      <w:pPr>
        <w:numPr>
          <w:ilvl w:val="2"/>
          <w:numId w:val="35"/>
        </w:numPr>
        <w:suppressAutoHyphens/>
        <w:contextualSpacing/>
        <w:rPr>
          <w:rFonts w:ascii="Times New Roman" w:hAnsi="Times New Roman"/>
          <w:b/>
          <w:sz w:val="28"/>
          <w:szCs w:val="28"/>
        </w:rPr>
      </w:pPr>
      <w:r w:rsidRPr="002F2C36">
        <w:rPr>
          <w:rFonts w:ascii="Times New Roman" w:hAnsi="Times New Roman"/>
          <w:b/>
          <w:sz w:val="28"/>
          <w:szCs w:val="28"/>
        </w:rPr>
        <w:t>Дополнительные источники</w:t>
      </w:r>
    </w:p>
    <w:p w:rsidR="00CB661F" w:rsidRPr="002F2C36" w:rsidRDefault="00CB661F" w:rsidP="00CB661F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2F2C36">
        <w:rPr>
          <w:rFonts w:ascii="Times New Roman" w:hAnsi="Times New Roman"/>
          <w:bCs/>
          <w:sz w:val="28"/>
          <w:szCs w:val="28"/>
        </w:rPr>
        <w:t xml:space="preserve">Сибикин Ю.Д. </w:t>
      </w:r>
      <w:r w:rsidRPr="002F2C36">
        <w:rPr>
          <w:rFonts w:ascii="Times New Roman" w:hAnsi="Times New Roman"/>
          <w:bCs/>
          <w:color w:val="000000"/>
          <w:sz w:val="28"/>
          <w:szCs w:val="28"/>
        </w:rPr>
        <w:t>Основы эксплуатации электрооборудования электростанций и подстанций.- М.</w:t>
      </w:r>
      <w:r w:rsidRPr="002F2C36">
        <w:rPr>
          <w:rFonts w:ascii="Times New Roman" w:hAnsi="Times New Roman"/>
          <w:color w:val="000000"/>
          <w:sz w:val="28"/>
          <w:szCs w:val="28"/>
        </w:rPr>
        <w:t>: НЦ ЭНАС, 2017 г.</w:t>
      </w:r>
    </w:p>
    <w:p w:rsidR="00CB661F" w:rsidRPr="002F2C36" w:rsidRDefault="00CB661F" w:rsidP="00CB661F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2. Кисаримов Р.А. Наладка электрооборудования. Справочник.-М.: РадиоСофт, 2014г.</w:t>
      </w:r>
    </w:p>
    <w:p w:rsidR="00CB661F" w:rsidRPr="002F2C36" w:rsidRDefault="00CB661F" w:rsidP="00CB661F">
      <w:pPr>
        <w:contextualSpacing/>
        <w:rPr>
          <w:rFonts w:ascii="Times New Roman" w:hAnsi="Times New Roman"/>
          <w:bCs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3. Сибикин Ю.Д., Сибикин М.Ю. Технология электромонтажных работ (учебное пособие). – М.: КноРус, 2016г.</w:t>
      </w:r>
    </w:p>
    <w:p w:rsidR="00CB661F" w:rsidRPr="002F2C36" w:rsidRDefault="00CB661F" w:rsidP="00CB661F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4.Свод правил по проектированию и строительству. Проектирование и монтаж электроустановок жилых и общественных зданий СП 31-110-2003. ГОССТРОЙ РОССИИ.</w:t>
      </w:r>
    </w:p>
    <w:p w:rsidR="00CB661F" w:rsidRPr="002F2C36" w:rsidRDefault="00CB661F" w:rsidP="00CB661F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 xml:space="preserve">5. </w:t>
      </w:r>
      <w:r w:rsidRPr="002F2C36">
        <w:rPr>
          <w:rFonts w:ascii="Times New Roman" w:hAnsi="Times New Roman"/>
          <w:bCs/>
          <w:color w:val="000000"/>
          <w:sz w:val="28"/>
          <w:szCs w:val="28"/>
        </w:rPr>
        <w:t>ГОСТ Р 21.1101- 2009</w:t>
      </w:r>
      <w:r w:rsidRPr="002F2C36">
        <w:rPr>
          <w:rFonts w:ascii="Times New Roman" w:hAnsi="Times New Roman"/>
          <w:bCs/>
          <w:sz w:val="28"/>
          <w:szCs w:val="28"/>
        </w:rPr>
        <w:t xml:space="preserve"> СПДС «Основные требования к проектной и рабочей документации». </w:t>
      </w:r>
    </w:p>
    <w:p w:rsidR="00CB661F" w:rsidRPr="002F2C36" w:rsidRDefault="00CB661F" w:rsidP="00CB661F">
      <w:pPr>
        <w:contextualSpacing/>
        <w:rPr>
          <w:rFonts w:ascii="Times New Roman" w:hAnsi="Times New Roman"/>
          <w:bCs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6.1.13-07. Инструкция по оформлению приемо-сдаточной документации по электромонтажным работам</w:t>
      </w:r>
    </w:p>
    <w:p w:rsidR="00CB661F" w:rsidRPr="002F2C36" w:rsidRDefault="00CB661F" w:rsidP="00CB661F">
      <w:pPr>
        <w:contextualSpacing/>
        <w:rPr>
          <w:rFonts w:ascii="Times New Roman" w:hAnsi="Times New Roman"/>
          <w:bCs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7. Правила по охране труда при эксплуатации электроустановок. – М., Инфра-М, 2017</w:t>
      </w:r>
    </w:p>
    <w:p w:rsidR="00CB661F" w:rsidRPr="002F2C36" w:rsidRDefault="00CB661F" w:rsidP="00CB661F">
      <w:pPr>
        <w:contextualSpacing/>
        <w:rPr>
          <w:rFonts w:ascii="Times New Roman" w:hAnsi="Times New Roman"/>
          <w:bCs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8. Правила технической эксплуатации электроустановок потребителей – М., Омега-Л, 2017</w:t>
      </w:r>
    </w:p>
    <w:p w:rsidR="00CB661F" w:rsidRPr="002F2C36" w:rsidRDefault="00CB661F" w:rsidP="00CB661F">
      <w:pPr>
        <w:contextualSpacing/>
        <w:rPr>
          <w:rFonts w:ascii="Times New Roman" w:hAnsi="Times New Roman"/>
          <w:bCs/>
          <w:sz w:val="28"/>
          <w:szCs w:val="28"/>
        </w:rPr>
      </w:pPr>
      <w:r w:rsidRPr="002F2C36">
        <w:rPr>
          <w:rFonts w:ascii="Times New Roman" w:hAnsi="Times New Roman"/>
          <w:bCs/>
          <w:sz w:val="28"/>
          <w:szCs w:val="28"/>
        </w:rPr>
        <w:t>9. Правила технической эксплуатации электрических станций и сетей Российской Федерации – М., Омега-Л, 2017</w:t>
      </w:r>
    </w:p>
    <w:p w:rsidR="00CB661F" w:rsidRPr="002F2C36" w:rsidRDefault="00CB661F" w:rsidP="00CB661F">
      <w:pPr>
        <w:contextualSpacing/>
        <w:rPr>
          <w:rFonts w:ascii="Times New Roman" w:hAnsi="Times New Roman"/>
          <w:bCs/>
          <w:sz w:val="28"/>
          <w:szCs w:val="28"/>
        </w:rPr>
      </w:pPr>
    </w:p>
    <w:p w:rsidR="00CB661F" w:rsidRPr="002F2C36" w:rsidRDefault="00CB661F" w:rsidP="00CB661F">
      <w:pPr>
        <w:jc w:val="center"/>
        <w:rPr>
          <w:rFonts w:ascii="Times New Roman" w:hAnsi="Times New Roman"/>
          <w:b/>
          <w:sz w:val="28"/>
          <w:szCs w:val="28"/>
        </w:rPr>
      </w:pPr>
      <w:r w:rsidRPr="002F2C36">
        <w:rPr>
          <w:rFonts w:ascii="Times New Roman" w:hAnsi="Times New Roman"/>
          <w:b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10260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4533"/>
        <w:gridCol w:w="3176"/>
      </w:tblGrid>
      <w:tr w:rsidR="00CB661F" w:rsidRPr="002F2C36" w:rsidTr="00AF1885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61F" w:rsidRPr="002F2C36" w:rsidRDefault="00CB661F" w:rsidP="00AF18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61F" w:rsidRPr="002F2C36" w:rsidRDefault="00CB661F" w:rsidP="00AF18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61F" w:rsidRPr="002F2C36" w:rsidRDefault="00CB661F" w:rsidP="00AF18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CB661F" w:rsidRPr="002F2C36" w:rsidTr="00AF1885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ПК 3.1. Организовывать и производить монтаж воздушных и кабельных линий с соблюдением технологической последовательности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умений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составлять отдельные разделы проекта производства работ;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анализировать нормативные правовые акты при составлении технологических карт на монтаж воздушных и кабельных линий;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выполнять монтаж воздушных и кабельных линий в соответствии с проектом производства работ, рабочими чертежами, требованиями нормативных документов  и техники безопасности;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демонстрация знаний требований приемки строительной части под монтаж линий;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- демонстрация знаний отраслевых нормативных документов по монтажу электрических сетей;</w:t>
            </w:r>
          </w:p>
          <w:p w:rsidR="00CB661F" w:rsidRPr="002F2C36" w:rsidRDefault="00CB661F" w:rsidP="00AF1885">
            <w:pPr>
              <w:tabs>
                <w:tab w:val="left" w:pos="1547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демонстрация знаний технологии работ по монтажу воздушных и кабельных линий  в соответствии с современными нормативными требованиями;</w:t>
            </w:r>
          </w:p>
          <w:p w:rsidR="00CB661F" w:rsidRPr="002F2C36" w:rsidRDefault="00CB661F" w:rsidP="00AF1885">
            <w:pPr>
              <w:tabs>
                <w:tab w:val="left" w:pos="1547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демонстрация навыков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организации выполнения монтажа</w:t>
            </w:r>
            <w:r w:rsidRPr="002F2C36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электрических сетей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- при выполнении и защите практических занятий, тестирования, проверочных работ; 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</w:tc>
      </w:tr>
      <w:tr w:rsidR="00CB661F" w:rsidRPr="002F2C36" w:rsidTr="00AF1885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ПК 3.2. Организовывать и производить наладку и испытания устройств воздушных и кабельных линий;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 демонстрация умений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 выполнять приемо-сдаточные испытания;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оформлять протоколы по завершению испытаний;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 демонстрация умений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    выполнять работы по проверке и настройке устройств воздушных и кабельных линий;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проводить визуальное наблюдение, инструментальное обследование и испытание трансформаторных подстанций и распределительных пунктов;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оценивать техническое состояние оборудования, инженерных систем, зданий и сооружений трансформаторных подстанций и распределительных пунктов;</w:t>
            </w:r>
            <w:r w:rsidRPr="002F2C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B661F" w:rsidRPr="002F2C36" w:rsidRDefault="00CB661F" w:rsidP="00AF188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демонстрация знаний методов наладки устройств воздушных и кабельных линий;</w:t>
            </w:r>
          </w:p>
          <w:p w:rsidR="00CB661F" w:rsidRPr="002F2C36" w:rsidRDefault="00CB661F" w:rsidP="00AF1885">
            <w:pPr>
              <w:tabs>
                <w:tab w:val="left" w:pos="1547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демонстрация знаний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отраслевых нормативных документов по приемо-сдаточным испытаниям электрических сетей;</w:t>
            </w:r>
          </w:p>
          <w:p w:rsidR="00CB661F" w:rsidRPr="002F2C36" w:rsidRDefault="00CB661F" w:rsidP="00AF1885">
            <w:pPr>
              <w:tabs>
                <w:tab w:val="left" w:pos="1547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демонстрация навыков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организации выполнении</w:t>
            </w:r>
            <w:r w:rsidRPr="002F2C36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наладки электрических сетей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- при выполнении и защите практических занятий, тестирования, проверочных работ; 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</w:tc>
      </w:tr>
      <w:tr w:rsidR="00CB661F" w:rsidRPr="002F2C36" w:rsidTr="00AF1885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ПК 3.3. Организовывать и производить эксплуатацию электрических сетей;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обосновывать современный вывод линий электропередачи в ремонт, составлять акты и дефектные ведомости;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контролировать режимы функционирования линий электропередачи, определять неисправности в их работе;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обеспечивать рациональное расходование материалов, запасных частей, оборудования, инструмента и приспособлений;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контролировать исправное состояние, эффективную и безаварийную работу линий электропередачи;</w:t>
            </w:r>
          </w:p>
          <w:p w:rsidR="00CB661F" w:rsidRPr="002F2C36" w:rsidRDefault="00CB661F" w:rsidP="00AF1885">
            <w:pPr>
              <w:tabs>
                <w:tab w:val="left" w:pos="1547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обосновывать своевременный вывод трансформаторных подстанций и распределительных пунктов для ремонта;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демонстрация знаний  нормативных правовых документов, регламентирующих деятельность по эксплуатации линий электропередачи, трансформаторных подстанций и распределительных пунктов;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- демонстрация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знаний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технологии производства работ по техническому обслуживанию и ремонту трансформаторных подстанций и распределительных пунктов;</w:t>
            </w:r>
          </w:p>
          <w:p w:rsidR="00CB661F" w:rsidRPr="002F2C36" w:rsidRDefault="00CB661F" w:rsidP="00AF1885">
            <w:pPr>
              <w:tabs>
                <w:tab w:val="left" w:pos="1547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- демонстрация навыков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организации эксплуатации электрических сетей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- при выполнении и защите лабораторных работ и практических занятий, тестирования, проверочных работ; 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</w:tc>
      </w:tr>
      <w:tr w:rsidR="00CB661F" w:rsidRPr="002F2C36" w:rsidTr="00AF1885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ПК 3.4. Участвовать в проектировании электрических сетей.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выполнять расчет электрических нагрузок,    осуществлять выбор токоведущих частей на разных уровнях напряжения;</w:t>
            </w:r>
          </w:p>
          <w:p w:rsidR="00CB661F" w:rsidRPr="002F2C36" w:rsidRDefault="00CB661F" w:rsidP="00AF18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F2C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 w:rsidRPr="002F2C36">
              <w:rPr>
                <w:rFonts w:ascii="Times New Roman" w:hAnsi="Times New Roman"/>
                <w:color w:val="000000"/>
                <w:sz w:val="24"/>
                <w:szCs w:val="24"/>
              </w:rPr>
              <w:t>умений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выполнять проектную документацию с использованием персонального компьютера;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демонстрация знаний  номенклатуры наиболее распространенных воздушных проводов, кабельной продукции и электромонтажных изделий;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-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демонстрация знаний </w:t>
            </w: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основных методов расчета и условия выбора электрических сетей;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демонстрация знаний технических характеристик элементов линий электропередачи и технических требований, предъявляемых к их работе;</w:t>
            </w:r>
          </w:p>
          <w:p w:rsidR="00CB661F" w:rsidRPr="002F2C36" w:rsidRDefault="00CB661F" w:rsidP="00AF18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демонстрация знаний конструктивных особенностей и технических характеристик трансформаторных подстанций и распределительных пунктов, применяемых в сетях 0,4-20кВ;</w:t>
            </w:r>
          </w:p>
          <w:p w:rsidR="00CB661F" w:rsidRPr="002F2C36" w:rsidRDefault="00CB661F" w:rsidP="00AF18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C3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демонстрация навыков в проектировании электрических сетей.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- при выполнении и защите практических занятий,  тестирования, проверочных работ; 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- при выполнении работ по производственной практике.</w:t>
            </w:r>
          </w:p>
        </w:tc>
      </w:tr>
    </w:tbl>
    <w:p w:rsidR="00CB661F" w:rsidRPr="002F2C36" w:rsidRDefault="00CB661F" w:rsidP="00CB661F">
      <w:pPr>
        <w:spacing w:after="0"/>
        <w:rPr>
          <w:vanish/>
        </w:rPr>
      </w:pPr>
    </w:p>
    <w:tbl>
      <w:tblPr>
        <w:tblpPr w:leftFromText="180" w:rightFromText="180" w:vertAnchor="page" w:horzAnchor="margin" w:tblpXSpec="center" w:tblpY="1401"/>
        <w:tblW w:w="10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26"/>
        <w:gridCol w:w="4145"/>
      </w:tblGrid>
      <w:tr w:rsidR="00CB661F" w:rsidRPr="002F2C36" w:rsidTr="00AF1885">
        <w:trPr>
          <w:trHeight w:val="637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>ОК01.Выбирать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Демонстрация умений распознавать задачу и/или проблему в профессиональном и/или социальном контексте; демонстрация умений анализировать задачу и/или проблему и выделять её составные части; </w:t>
            </w:r>
          </w:p>
          <w:p w:rsidR="00CB661F" w:rsidRPr="002F2C36" w:rsidRDefault="00CB661F" w:rsidP="00AF188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Демонстрация умений определять этапы решения задачи; </w:t>
            </w:r>
          </w:p>
          <w:p w:rsidR="00CB661F" w:rsidRPr="002F2C36" w:rsidRDefault="00CB661F" w:rsidP="00AF188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>Демонстрация умений выявлять и эффективно искать информацию, необходимую для решения задачи и/или проблемы;</w:t>
            </w:r>
          </w:p>
          <w:p w:rsidR="00CB661F" w:rsidRPr="002F2C36" w:rsidRDefault="00CB661F" w:rsidP="00AF188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>Демонстрация умений составить план действия; определить необходимые ресурсы;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Демонстрация умений владеть актуальными методами работы в профессиональной и смежных сферах; демонстрация умений реализовать составленный план;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>демонстрация умений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 выполнении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практических занятий;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при выполнении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работ на различных этапах учебной и производственной практики;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- при выполнении</w:t>
            </w:r>
            <w:r w:rsidRPr="002F2C3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проектных и исследовательских работ.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CB661F" w:rsidRPr="002F2C36" w:rsidTr="00AF1885">
        <w:trPr>
          <w:trHeight w:val="559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ОК02.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>Демонстрация умений</w:t>
            </w:r>
            <w:r w:rsidRPr="002F2C3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демонстрация умений определять необходимые источники информации; демонстрация умений планировать процесс поиска; демонстрация умений структурировать получаемую информацию; демонстрация умений выделять наиболее значимое в перечне информации; демонстрация умений оценивать практическую значимость результатов поиска;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демонстрация умений оформлять результаты поиска информации; демонстрация умений определять необходимые источники информации; демонстрация умений планировать процесс поиска; демонстрация умений структурировать получаемую информацию; демонстрация умений выделять наиболее значимое в перечне информации; демонстрация умений оценивать практическую значимость результатов поиска;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>демонстрация умений оформлять результаты поиска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 выполнении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практических занятий;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-при выполнении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работ на различных этапах производственной практики.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61F" w:rsidRPr="002F2C36" w:rsidTr="00AF1885">
        <w:trPr>
          <w:trHeight w:val="3555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661F" w:rsidRPr="002F2C36" w:rsidRDefault="00CB661F" w:rsidP="00AF18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ОК03. Планировать и реализовывать собственное профессиональное и личностное развитие.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Демонстрация умений определять актуальность нормативно-правовой документации в профессиональной деятельности;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Демонстрация умений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Демонстрация умений определять и выстраивать траектории профессионального развития и самообразования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 при выполнении практических занятий,                                                 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 выполнении внеаудиторных индивидуальных  заданий,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- при выполнении работ по производственной практике.</w:t>
            </w:r>
          </w:p>
        </w:tc>
      </w:tr>
      <w:tr w:rsidR="00CB661F" w:rsidRPr="002F2C36" w:rsidTr="00AF1885">
        <w:trPr>
          <w:trHeight w:val="978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661F" w:rsidRPr="002F2C36" w:rsidRDefault="00CB661F" w:rsidP="00AF18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ОК04.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sz w:val="24"/>
                <w:szCs w:val="24"/>
              </w:rPr>
              <w:t>Демонстрация умений организовывать работу коллектива и команды; демонстрация умений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в ходе компьютерного тестирования,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 подготовке электронных презентаций,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- при проведении практических занятий,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- при выполнении внеаудиторных индивидуальных  заданий,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 выполнении работ по учебной и производственной практике.                 </w:t>
            </w:r>
          </w:p>
        </w:tc>
      </w:tr>
      <w:tr w:rsidR="00CB661F" w:rsidRPr="002F2C36" w:rsidTr="00AF1885">
        <w:trPr>
          <w:trHeight w:val="559"/>
        </w:trPr>
        <w:tc>
          <w:tcPr>
            <w:tcW w:w="269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 xml:space="preserve">ОК05.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Демонстрация умений грамотно </w:t>
            </w:r>
            <w:r w:rsidRPr="002F2C36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 при защите и оформлении  практических занятий;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-  при выполнении внеаудиторных индивидуальных  заданий;</w:t>
            </w:r>
          </w:p>
        </w:tc>
      </w:tr>
      <w:tr w:rsidR="00CB661F" w:rsidRPr="002F2C36" w:rsidTr="00AF1885">
        <w:trPr>
          <w:trHeight w:val="1409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661F" w:rsidRPr="002F2C36" w:rsidRDefault="00CB661F" w:rsidP="00AF18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ОК06.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умения описывать значимость своей специальности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Экспертная оценка результатов коммуникативной деятельности обучающегося в процессе освоения образовательной программы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при проведении учебно-воспитательных мероприятий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B661F" w:rsidRPr="002F2C36" w:rsidTr="00AF1885">
        <w:trPr>
          <w:trHeight w:val="637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ОК07.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Демонстрация умения соблюдать нормы экологической безопасности; демонстрация умения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14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-при выполнении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работ на различных этапах учебной и производственной практики;</w:t>
            </w:r>
          </w:p>
          <w:p w:rsidR="00CB661F" w:rsidRPr="002F2C36" w:rsidRDefault="00CB661F" w:rsidP="00CB661F">
            <w:pPr>
              <w:numPr>
                <w:ilvl w:val="0"/>
                <w:numId w:val="33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при подготовке и проведении учебно-воспитательных мероприятий.</w:t>
            </w:r>
          </w:p>
        </w:tc>
      </w:tr>
      <w:tr w:rsidR="00CB661F" w:rsidRPr="002F2C36" w:rsidTr="00AF1885">
        <w:trPr>
          <w:trHeight w:val="275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>ОК08</w:t>
            </w:r>
            <w:r w:rsidRPr="002F2C36">
              <w:rPr>
                <w:rFonts w:ascii="Times New Roman" w:hAnsi="Times New Roman"/>
              </w:rPr>
              <w:t xml:space="preserve">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Демонстрация умений использовать физкультурно-оздоровительную деятельность для достижения профессиональных целей; демонстрация умений применять рациональные приемы двигательных функций в профессиональной деятельности;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>демонстрация умений пользоваться средствами профилактики перенапряжения характерными для данной по специальности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при выполнении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практических занятий;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при выполнении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работ на различных этапах учебной и производственной практики</w:t>
            </w:r>
          </w:p>
        </w:tc>
      </w:tr>
      <w:tr w:rsidR="00CB661F" w:rsidRPr="002F2C36" w:rsidTr="00AF1885">
        <w:trPr>
          <w:trHeight w:val="637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ОК09. Использовать информационные технологии в профессиональной деятельности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Демонстрация умений применять средства информационных технологий для решения профессиональных задач; демонстрация умений использовать современное программное обеспечение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 выполнении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практических занятий;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-при выполнении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работ на различных этапах учебной и производственной практики;</w:t>
            </w:r>
          </w:p>
          <w:p w:rsidR="00CB661F" w:rsidRPr="002F2C36" w:rsidRDefault="00CB661F" w:rsidP="00CB661F">
            <w:pPr>
              <w:numPr>
                <w:ilvl w:val="0"/>
                <w:numId w:val="33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при выполнении внеаудиторных индивидуальных  заданий.</w:t>
            </w:r>
          </w:p>
        </w:tc>
      </w:tr>
      <w:tr w:rsidR="00CB661F" w:rsidRPr="002F2C36" w:rsidTr="00AF1885">
        <w:trPr>
          <w:trHeight w:val="637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61F" w:rsidRPr="002F2C36" w:rsidRDefault="00CB661F" w:rsidP="00AF188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 xml:space="preserve">ОК10.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Демонстрация умений понимать общий смысл четко произнесенных высказываний на профессиональные, понимать тексты на профессиональные темы; демонстрация умений участия в диалогах на профессиональные темы; демонстрация умений строить простые высказывания о себе и о своей профессиональной деятельности;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демонстрация умений кратко обосновывать и объяснить свои действия (текущие и планируемые); </w:t>
            </w:r>
          </w:p>
          <w:p w:rsidR="00CB661F" w:rsidRPr="002F2C36" w:rsidRDefault="00CB661F" w:rsidP="00AF18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iCs/>
                <w:sz w:val="24"/>
                <w:szCs w:val="24"/>
              </w:rPr>
              <w:t>демонстрация умений писать простые связные сообщения на интересующие профессиональные темы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обучающихся </w:t>
            </w: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 выполнении </w:t>
            </w:r>
            <w:r w:rsidRPr="002F2C36">
              <w:rPr>
                <w:rFonts w:ascii="Times New Roman" w:hAnsi="Times New Roman"/>
                <w:sz w:val="24"/>
                <w:szCs w:val="24"/>
              </w:rPr>
              <w:t>практических занятий;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-при выполнении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sz w:val="24"/>
                <w:szCs w:val="24"/>
              </w:rPr>
              <w:t>работ на различных этапах учебной и производственной практики;</w:t>
            </w:r>
          </w:p>
          <w:p w:rsidR="00CB661F" w:rsidRPr="002F2C36" w:rsidRDefault="00CB661F" w:rsidP="00AF1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C36">
              <w:rPr>
                <w:rFonts w:ascii="Times New Roman" w:hAnsi="Times New Roman"/>
                <w:bCs/>
                <w:iCs/>
                <w:sz w:val="24"/>
                <w:szCs w:val="24"/>
              </w:rPr>
              <w:t>при выполнении внеаудиторных индивидуальных  заданий.</w:t>
            </w:r>
          </w:p>
        </w:tc>
      </w:tr>
    </w:tbl>
    <w:p w:rsidR="003F4277" w:rsidRPr="006F4327" w:rsidRDefault="003F4277" w:rsidP="00CB66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DD22D8" w:rsidRPr="006F4327" w:rsidRDefault="00DD22D8">
      <w:pPr>
        <w:rPr>
          <w:rFonts w:ascii="Times New Roman" w:hAnsi="Times New Roman" w:cs="Times New Roman"/>
        </w:rPr>
      </w:pPr>
    </w:p>
    <w:sectPr w:rsidR="00DD22D8" w:rsidRPr="006F4327" w:rsidSect="00F42D9D">
      <w:headerReference w:type="default" r:id="rId28"/>
      <w:footerReference w:type="default" r:id="rId2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20D" w:rsidRDefault="008D220D" w:rsidP="003F4277">
      <w:pPr>
        <w:spacing w:after="0" w:line="240" w:lineRule="auto"/>
      </w:pPr>
      <w:r>
        <w:separator/>
      </w:r>
    </w:p>
  </w:endnote>
  <w:endnote w:type="continuationSeparator" w:id="0">
    <w:p w:rsidR="008D220D" w:rsidRDefault="008D220D" w:rsidP="003F4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5" w:rsidRDefault="00AF1885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F1885" w:rsidRDefault="00AF1885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7582112"/>
    </w:sdtPr>
    <w:sdtEndPr/>
    <w:sdtContent>
      <w:p w:rsidR="00AF1885" w:rsidRDefault="00AF188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7E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F1885" w:rsidRDefault="00AF1885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5" w:rsidRDefault="00AF1885">
    <w:pPr>
      <w:pStyle w:val="aa"/>
      <w:jc w:val="right"/>
    </w:pPr>
  </w:p>
  <w:p w:rsidR="00AF1885" w:rsidRDefault="00AF1885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5" w:rsidRPr="00905596" w:rsidRDefault="00AF1885" w:rsidP="00905596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5" w:rsidRPr="00905596" w:rsidRDefault="00AF1885" w:rsidP="00905596">
    <w:pPr>
      <w:pStyle w:val="aa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5" w:rsidRDefault="00AF1885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F7E6B">
      <w:rPr>
        <w:rStyle w:val="ac"/>
        <w:noProof/>
      </w:rPr>
      <w:t>21</w:t>
    </w:r>
    <w:r>
      <w:rPr>
        <w:rStyle w:val="ac"/>
      </w:rPr>
      <w:fldChar w:fldCharType="end"/>
    </w:r>
  </w:p>
  <w:p w:rsidR="00AF1885" w:rsidRDefault="00AF1885" w:rsidP="00D442DD">
    <w:pPr>
      <w:pStyle w:val="aa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7582110"/>
    </w:sdtPr>
    <w:sdtEndPr/>
    <w:sdtContent>
      <w:p w:rsidR="00AF1885" w:rsidRDefault="00AF188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7E6B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AF1885" w:rsidRDefault="00AF188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20D" w:rsidRDefault="008D220D" w:rsidP="003F4277">
      <w:pPr>
        <w:spacing w:after="0" w:line="240" w:lineRule="auto"/>
      </w:pPr>
      <w:r>
        <w:separator/>
      </w:r>
    </w:p>
  </w:footnote>
  <w:footnote w:type="continuationSeparator" w:id="0">
    <w:p w:rsidR="008D220D" w:rsidRDefault="008D220D" w:rsidP="003F4277">
      <w:pPr>
        <w:spacing w:after="0" w:line="240" w:lineRule="auto"/>
      </w:pPr>
      <w:r>
        <w:continuationSeparator/>
      </w:r>
    </w:p>
  </w:footnote>
  <w:footnote w:id="1">
    <w:p w:rsidR="00AF1885" w:rsidRPr="00905596" w:rsidRDefault="00AF1885" w:rsidP="00652693">
      <w:pPr>
        <w:pStyle w:val="a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5" w:rsidRPr="00905596" w:rsidRDefault="00AF1885" w:rsidP="00905596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5" w:rsidRDefault="00AF1885" w:rsidP="00D442DD">
    <w:pPr>
      <w:pStyle w:val="af4"/>
      <w:jc w:val="center"/>
    </w:pPr>
  </w:p>
  <w:p w:rsidR="00AF1885" w:rsidRDefault="00AF1885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5" w:rsidRPr="00531BE4" w:rsidRDefault="00AF1885" w:rsidP="00D442DD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5" w:rsidRDefault="00AF1885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39E"/>
    <w:multiLevelType w:val="hybridMultilevel"/>
    <w:tmpl w:val="9BD82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036B9"/>
    <w:multiLevelType w:val="multilevel"/>
    <w:tmpl w:val="0E9E2D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62725C"/>
    <w:multiLevelType w:val="hybridMultilevel"/>
    <w:tmpl w:val="03622B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AC2C23"/>
    <w:multiLevelType w:val="hybridMultilevel"/>
    <w:tmpl w:val="2EC0DAF0"/>
    <w:lvl w:ilvl="0" w:tplc="68DC1C1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54407"/>
    <w:multiLevelType w:val="multilevel"/>
    <w:tmpl w:val="E410FD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7" w15:restartNumberingAfterBreak="0">
    <w:nsid w:val="24980E4B"/>
    <w:multiLevelType w:val="hybridMultilevel"/>
    <w:tmpl w:val="FBB86E32"/>
    <w:lvl w:ilvl="0" w:tplc="E0EAF16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D7CBA96">
      <w:numFmt w:val="bullet"/>
      <w:lvlText w:val="•"/>
      <w:lvlJc w:val="left"/>
      <w:pPr>
        <w:ind w:left="462" w:hanging="140"/>
      </w:pPr>
      <w:rPr>
        <w:rFonts w:hint="default"/>
        <w:lang w:val="ru-RU" w:eastAsia="ru-RU" w:bidi="ru-RU"/>
      </w:rPr>
    </w:lvl>
    <w:lvl w:ilvl="2" w:tplc="9382696E">
      <w:numFmt w:val="bullet"/>
      <w:lvlText w:val="•"/>
      <w:lvlJc w:val="left"/>
      <w:pPr>
        <w:ind w:left="825" w:hanging="140"/>
      </w:pPr>
      <w:rPr>
        <w:rFonts w:hint="default"/>
        <w:lang w:val="ru-RU" w:eastAsia="ru-RU" w:bidi="ru-RU"/>
      </w:rPr>
    </w:lvl>
    <w:lvl w:ilvl="3" w:tplc="3940B01E">
      <w:numFmt w:val="bullet"/>
      <w:lvlText w:val="•"/>
      <w:lvlJc w:val="left"/>
      <w:pPr>
        <w:ind w:left="1188" w:hanging="140"/>
      </w:pPr>
      <w:rPr>
        <w:rFonts w:hint="default"/>
        <w:lang w:val="ru-RU" w:eastAsia="ru-RU" w:bidi="ru-RU"/>
      </w:rPr>
    </w:lvl>
    <w:lvl w:ilvl="4" w:tplc="2384D2AE">
      <w:numFmt w:val="bullet"/>
      <w:lvlText w:val="•"/>
      <w:lvlJc w:val="left"/>
      <w:pPr>
        <w:ind w:left="1550" w:hanging="140"/>
      </w:pPr>
      <w:rPr>
        <w:rFonts w:hint="default"/>
        <w:lang w:val="ru-RU" w:eastAsia="ru-RU" w:bidi="ru-RU"/>
      </w:rPr>
    </w:lvl>
    <w:lvl w:ilvl="5" w:tplc="F748390C">
      <w:numFmt w:val="bullet"/>
      <w:lvlText w:val="•"/>
      <w:lvlJc w:val="left"/>
      <w:pPr>
        <w:ind w:left="1913" w:hanging="140"/>
      </w:pPr>
      <w:rPr>
        <w:rFonts w:hint="default"/>
        <w:lang w:val="ru-RU" w:eastAsia="ru-RU" w:bidi="ru-RU"/>
      </w:rPr>
    </w:lvl>
    <w:lvl w:ilvl="6" w:tplc="F684F130">
      <w:numFmt w:val="bullet"/>
      <w:lvlText w:val="•"/>
      <w:lvlJc w:val="left"/>
      <w:pPr>
        <w:ind w:left="2276" w:hanging="140"/>
      </w:pPr>
      <w:rPr>
        <w:rFonts w:hint="default"/>
        <w:lang w:val="ru-RU" w:eastAsia="ru-RU" w:bidi="ru-RU"/>
      </w:rPr>
    </w:lvl>
    <w:lvl w:ilvl="7" w:tplc="546AEDB2">
      <w:numFmt w:val="bullet"/>
      <w:lvlText w:val="•"/>
      <w:lvlJc w:val="left"/>
      <w:pPr>
        <w:ind w:left="2638" w:hanging="140"/>
      </w:pPr>
      <w:rPr>
        <w:rFonts w:hint="default"/>
        <w:lang w:val="ru-RU" w:eastAsia="ru-RU" w:bidi="ru-RU"/>
      </w:rPr>
    </w:lvl>
    <w:lvl w:ilvl="8" w:tplc="65362F76">
      <w:numFmt w:val="bullet"/>
      <w:lvlText w:val="•"/>
      <w:lvlJc w:val="left"/>
      <w:pPr>
        <w:ind w:left="3001" w:hanging="140"/>
      </w:pPr>
      <w:rPr>
        <w:rFonts w:hint="default"/>
        <w:lang w:val="ru-RU" w:eastAsia="ru-RU" w:bidi="ru-RU"/>
      </w:rPr>
    </w:lvl>
  </w:abstractNum>
  <w:abstractNum w:abstractNumId="8" w15:restartNumberingAfterBreak="0">
    <w:nsid w:val="24E479F4"/>
    <w:multiLevelType w:val="multilevel"/>
    <w:tmpl w:val="B5D2B048"/>
    <w:lvl w:ilvl="0">
      <w:start w:val="36"/>
      <w:numFmt w:val="decimal"/>
      <w:lvlText w:val="%1."/>
      <w:lvlJc w:val="left"/>
      <w:pPr>
        <w:ind w:left="525" w:hanging="525"/>
      </w:pPr>
      <w:rPr>
        <w:rFonts w:hint="default"/>
        <w:color w:val="FF0000"/>
        <w:sz w:val="24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  <w:color w:val="FF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  <w:sz w:val="24"/>
      </w:rPr>
    </w:lvl>
  </w:abstractNum>
  <w:abstractNum w:abstractNumId="9" w15:restartNumberingAfterBreak="0">
    <w:nsid w:val="280B557F"/>
    <w:multiLevelType w:val="hybridMultilevel"/>
    <w:tmpl w:val="01A448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EA1E93"/>
    <w:multiLevelType w:val="hybridMultilevel"/>
    <w:tmpl w:val="669AA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71917"/>
    <w:multiLevelType w:val="hybridMultilevel"/>
    <w:tmpl w:val="7346C1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7E27D5"/>
    <w:multiLevelType w:val="hybridMultilevel"/>
    <w:tmpl w:val="9AE23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CB269C"/>
    <w:multiLevelType w:val="hybridMultilevel"/>
    <w:tmpl w:val="26F4A3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271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181B5E"/>
    <w:multiLevelType w:val="hybridMultilevel"/>
    <w:tmpl w:val="02FE03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FE7298"/>
    <w:multiLevelType w:val="hybridMultilevel"/>
    <w:tmpl w:val="ED462074"/>
    <w:lvl w:ilvl="0" w:tplc="77EAE4FE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A2A8B028">
      <w:numFmt w:val="bullet"/>
      <w:lvlText w:val="-"/>
      <w:lvlJc w:val="left"/>
      <w:pPr>
        <w:ind w:left="107" w:hanging="16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 w:tplc="5F3034B0">
      <w:numFmt w:val="bullet"/>
      <w:lvlText w:val="•"/>
      <w:lvlJc w:val="left"/>
      <w:pPr>
        <w:ind w:left="2622" w:hanging="161"/>
      </w:pPr>
      <w:rPr>
        <w:rFonts w:hint="default"/>
        <w:lang w:val="ru-RU" w:eastAsia="ru-RU" w:bidi="ru-RU"/>
      </w:rPr>
    </w:lvl>
    <w:lvl w:ilvl="3" w:tplc="B26A1C9A">
      <w:numFmt w:val="bullet"/>
      <w:lvlText w:val="•"/>
      <w:lvlJc w:val="left"/>
      <w:pPr>
        <w:ind w:left="3884" w:hanging="161"/>
      </w:pPr>
      <w:rPr>
        <w:rFonts w:hint="default"/>
        <w:lang w:val="ru-RU" w:eastAsia="ru-RU" w:bidi="ru-RU"/>
      </w:rPr>
    </w:lvl>
    <w:lvl w:ilvl="4" w:tplc="AA4EDDEA">
      <w:numFmt w:val="bullet"/>
      <w:lvlText w:val="•"/>
      <w:lvlJc w:val="left"/>
      <w:pPr>
        <w:ind w:left="5145" w:hanging="161"/>
      </w:pPr>
      <w:rPr>
        <w:rFonts w:hint="default"/>
        <w:lang w:val="ru-RU" w:eastAsia="ru-RU" w:bidi="ru-RU"/>
      </w:rPr>
    </w:lvl>
    <w:lvl w:ilvl="5" w:tplc="1E32D228">
      <w:numFmt w:val="bullet"/>
      <w:lvlText w:val="•"/>
      <w:lvlJc w:val="left"/>
      <w:pPr>
        <w:ind w:left="6407" w:hanging="161"/>
      </w:pPr>
      <w:rPr>
        <w:rFonts w:hint="default"/>
        <w:lang w:val="ru-RU" w:eastAsia="ru-RU" w:bidi="ru-RU"/>
      </w:rPr>
    </w:lvl>
    <w:lvl w:ilvl="6" w:tplc="CF768CE2">
      <w:numFmt w:val="bullet"/>
      <w:lvlText w:val="•"/>
      <w:lvlJc w:val="left"/>
      <w:pPr>
        <w:ind w:left="7668" w:hanging="161"/>
      </w:pPr>
      <w:rPr>
        <w:rFonts w:hint="default"/>
        <w:lang w:val="ru-RU" w:eastAsia="ru-RU" w:bidi="ru-RU"/>
      </w:rPr>
    </w:lvl>
    <w:lvl w:ilvl="7" w:tplc="39DE645C">
      <w:numFmt w:val="bullet"/>
      <w:lvlText w:val="•"/>
      <w:lvlJc w:val="left"/>
      <w:pPr>
        <w:ind w:left="8929" w:hanging="161"/>
      </w:pPr>
      <w:rPr>
        <w:rFonts w:hint="default"/>
        <w:lang w:val="ru-RU" w:eastAsia="ru-RU" w:bidi="ru-RU"/>
      </w:rPr>
    </w:lvl>
    <w:lvl w:ilvl="8" w:tplc="98243086">
      <w:numFmt w:val="bullet"/>
      <w:lvlText w:val="•"/>
      <w:lvlJc w:val="left"/>
      <w:pPr>
        <w:ind w:left="10191" w:hanging="161"/>
      </w:pPr>
      <w:rPr>
        <w:rFonts w:hint="default"/>
        <w:lang w:val="ru-RU" w:eastAsia="ru-RU" w:bidi="ru-RU"/>
      </w:rPr>
    </w:lvl>
  </w:abstractNum>
  <w:abstractNum w:abstractNumId="17" w15:restartNumberingAfterBreak="0">
    <w:nsid w:val="46190213"/>
    <w:multiLevelType w:val="hybridMultilevel"/>
    <w:tmpl w:val="9C120640"/>
    <w:lvl w:ilvl="0" w:tplc="3086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631F8"/>
    <w:multiLevelType w:val="hybridMultilevel"/>
    <w:tmpl w:val="7346C1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FE1E15"/>
    <w:multiLevelType w:val="hybridMultilevel"/>
    <w:tmpl w:val="541666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655DF7"/>
    <w:multiLevelType w:val="hybridMultilevel"/>
    <w:tmpl w:val="B94E96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410E9A"/>
    <w:multiLevelType w:val="hybridMultilevel"/>
    <w:tmpl w:val="C198850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BEE157A"/>
    <w:multiLevelType w:val="hybridMultilevel"/>
    <w:tmpl w:val="78C81BE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C75628"/>
    <w:multiLevelType w:val="hybridMultilevel"/>
    <w:tmpl w:val="66CAB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57CFA"/>
    <w:multiLevelType w:val="hybridMultilevel"/>
    <w:tmpl w:val="9D9613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122F06"/>
    <w:multiLevelType w:val="hybridMultilevel"/>
    <w:tmpl w:val="C2968296"/>
    <w:lvl w:ilvl="0" w:tplc="BC0250EC">
      <w:start w:val="36"/>
      <w:numFmt w:val="decimal"/>
      <w:lvlText w:val="%1.."/>
      <w:lvlJc w:val="left"/>
      <w:pPr>
        <w:ind w:left="1080" w:hanging="72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A5785"/>
    <w:multiLevelType w:val="hybridMultilevel"/>
    <w:tmpl w:val="169CE1E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A1B"/>
    <w:multiLevelType w:val="hybridMultilevel"/>
    <w:tmpl w:val="168EC81C"/>
    <w:lvl w:ilvl="0" w:tplc="529C82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86AE3"/>
    <w:multiLevelType w:val="hybridMultilevel"/>
    <w:tmpl w:val="20CA5D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C44304"/>
    <w:multiLevelType w:val="hybridMultilevel"/>
    <w:tmpl w:val="70668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D549FA"/>
    <w:multiLevelType w:val="hybridMultilevel"/>
    <w:tmpl w:val="6C2EA93A"/>
    <w:lvl w:ilvl="0" w:tplc="2200CF4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790C264E"/>
    <w:multiLevelType w:val="hybridMultilevel"/>
    <w:tmpl w:val="6210544A"/>
    <w:lvl w:ilvl="0" w:tplc="F5CA01FA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8F4AA4A">
      <w:numFmt w:val="bullet"/>
      <w:lvlText w:val="•"/>
      <w:lvlJc w:val="left"/>
      <w:pPr>
        <w:ind w:left="1361" w:hanging="142"/>
      </w:pPr>
      <w:rPr>
        <w:rFonts w:hint="default"/>
        <w:lang w:val="ru-RU" w:eastAsia="ru-RU" w:bidi="ru-RU"/>
      </w:rPr>
    </w:lvl>
    <w:lvl w:ilvl="2" w:tplc="741CCA68">
      <w:numFmt w:val="bullet"/>
      <w:lvlText w:val="•"/>
      <w:lvlJc w:val="left"/>
      <w:pPr>
        <w:ind w:left="2622" w:hanging="142"/>
      </w:pPr>
      <w:rPr>
        <w:rFonts w:hint="default"/>
        <w:lang w:val="ru-RU" w:eastAsia="ru-RU" w:bidi="ru-RU"/>
      </w:rPr>
    </w:lvl>
    <w:lvl w:ilvl="3" w:tplc="A084965E">
      <w:numFmt w:val="bullet"/>
      <w:lvlText w:val="•"/>
      <w:lvlJc w:val="left"/>
      <w:pPr>
        <w:ind w:left="3884" w:hanging="142"/>
      </w:pPr>
      <w:rPr>
        <w:rFonts w:hint="default"/>
        <w:lang w:val="ru-RU" w:eastAsia="ru-RU" w:bidi="ru-RU"/>
      </w:rPr>
    </w:lvl>
    <w:lvl w:ilvl="4" w:tplc="0D889546">
      <w:numFmt w:val="bullet"/>
      <w:lvlText w:val="•"/>
      <w:lvlJc w:val="left"/>
      <w:pPr>
        <w:ind w:left="5145" w:hanging="142"/>
      </w:pPr>
      <w:rPr>
        <w:rFonts w:hint="default"/>
        <w:lang w:val="ru-RU" w:eastAsia="ru-RU" w:bidi="ru-RU"/>
      </w:rPr>
    </w:lvl>
    <w:lvl w:ilvl="5" w:tplc="24A4021E">
      <w:numFmt w:val="bullet"/>
      <w:lvlText w:val="•"/>
      <w:lvlJc w:val="left"/>
      <w:pPr>
        <w:ind w:left="6407" w:hanging="142"/>
      </w:pPr>
      <w:rPr>
        <w:rFonts w:hint="default"/>
        <w:lang w:val="ru-RU" w:eastAsia="ru-RU" w:bidi="ru-RU"/>
      </w:rPr>
    </w:lvl>
    <w:lvl w:ilvl="6" w:tplc="90885614">
      <w:numFmt w:val="bullet"/>
      <w:lvlText w:val="•"/>
      <w:lvlJc w:val="left"/>
      <w:pPr>
        <w:ind w:left="7668" w:hanging="142"/>
      </w:pPr>
      <w:rPr>
        <w:rFonts w:hint="default"/>
        <w:lang w:val="ru-RU" w:eastAsia="ru-RU" w:bidi="ru-RU"/>
      </w:rPr>
    </w:lvl>
    <w:lvl w:ilvl="7" w:tplc="B8AE9170">
      <w:numFmt w:val="bullet"/>
      <w:lvlText w:val="•"/>
      <w:lvlJc w:val="left"/>
      <w:pPr>
        <w:ind w:left="8929" w:hanging="142"/>
      </w:pPr>
      <w:rPr>
        <w:rFonts w:hint="default"/>
        <w:lang w:val="ru-RU" w:eastAsia="ru-RU" w:bidi="ru-RU"/>
      </w:rPr>
    </w:lvl>
    <w:lvl w:ilvl="8" w:tplc="19E234D2">
      <w:numFmt w:val="bullet"/>
      <w:lvlText w:val="•"/>
      <w:lvlJc w:val="left"/>
      <w:pPr>
        <w:ind w:left="10191" w:hanging="142"/>
      </w:pPr>
      <w:rPr>
        <w:rFonts w:hint="default"/>
        <w:lang w:val="ru-RU" w:eastAsia="ru-RU" w:bidi="ru-RU"/>
      </w:rPr>
    </w:lvl>
  </w:abstractNum>
  <w:abstractNum w:abstractNumId="34" w15:restartNumberingAfterBreak="0">
    <w:nsid w:val="7C5471C7"/>
    <w:multiLevelType w:val="hybridMultilevel"/>
    <w:tmpl w:val="ACC6D144"/>
    <w:lvl w:ilvl="0" w:tplc="3CAE6218">
      <w:start w:val="36"/>
      <w:numFmt w:val="decimal"/>
      <w:lvlText w:val="%1.."/>
      <w:lvlJc w:val="left"/>
      <w:pPr>
        <w:ind w:left="1080" w:hanging="72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19"/>
  </w:num>
  <w:num w:numId="4">
    <w:abstractNumId w:val="21"/>
  </w:num>
  <w:num w:numId="5">
    <w:abstractNumId w:val="9"/>
  </w:num>
  <w:num w:numId="6">
    <w:abstractNumId w:val="20"/>
  </w:num>
  <w:num w:numId="7">
    <w:abstractNumId w:val="2"/>
  </w:num>
  <w:num w:numId="8">
    <w:abstractNumId w:val="5"/>
  </w:num>
  <w:num w:numId="9">
    <w:abstractNumId w:val="24"/>
  </w:num>
  <w:num w:numId="10">
    <w:abstractNumId w:val="28"/>
  </w:num>
  <w:num w:numId="11">
    <w:abstractNumId w:val="30"/>
  </w:num>
  <w:num w:numId="12">
    <w:abstractNumId w:val="15"/>
  </w:num>
  <w:num w:numId="13">
    <w:abstractNumId w:val="10"/>
  </w:num>
  <w:num w:numId="14">
    <w:abstractNumId w:val="23"/>
  </w:num>
  <w:num w:numId="15">
    <w:abstractNumId w:val="14"/>
  </w:num>
  <w:num w:numId="16">
    <w:abstractNumId w:val="18"/>
  </w:num>
  <w:num w:numId="17">
    <w:abstractNumId w:val="11"/>
  </w:num>
  <w:num w:numId="18">
    <w:abstractNumId w:val="0"/>
  </w:num>
  <w:num w:numId="19">
    <w:abstractNumId w:val="32"/>
  </w:num>
  <w:num w:numId="20">
    <w:abstractNumId w:val="26"/>
  </w:num>
  <w:num w:numId="21">
    <w:abstractNumId w:val="13"/>
  </w:num>
  <w:num w:numId="22">
    <w:abstractNumId w:val="12"/>
  </w:num>
  <w:num w:numId="23">
    <w:abstractNumId w:val="17"/>
  </w:num>
  <w:num w:numId="24">
    <w:abstractNumId w:val="34"/>
  </w:num>
  <w:num w:numId="25">
    <w:abstractNumId w:val="27"/>
  </w:num>
  <w:num w:numId="26">
    <w:abstractNumId w:val="8"/>
  </w:num>
  <w:num w:numId="27">
    <w:abstractNumId w:val="25"/>
  </w:num>
  <w:num w:numId="28">
    <w:abstractNumId w:val="1"/>
  </w:num>
  <w:num w:numId="29">
    <w:abstractNumId w:val="31"/>
  </w:num>
  <w:num w:numId="30">
    <w:abstractNumId w:val="7"/>
  </w:num>
  <w:num w:numId="31">
    <w:abstractNumId w:val="33"/>
  </w:num>
  <w:num w:numId="32">
    <w:abstractNumId w:val="16"/>
  </w:num>
  <w:num w:numId="33">
    <w:abstractNumId w:val="3"/>
  </w:num>
  <w:num w:numId="34">
    <w:abstractNumId w:val="29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4277"/>
    <w:rsid w:val="000008AE"/>
    <w:rsid w:val="00003C2E"/>
    <w:rsid w:val="00011F5C"/>
    <w:rsid w:val="00016F0B"/>
    <w:rsid w:val="000253EE"/>
    <w:rsid w:val="00036A52"/>
    <w:rsid w:val="00055556"/>
    <w:rsid w:val="000563E7"/>
    <w:rsid w:val="00083686"/>
    <w:rsid w:val="00095527"/>
    <w:rsid w:val="000A476F"/>
    <w:rsid w:val="000A6140"/>
    <w:rsid w:val="000C5434"/>
    <w:rsid w:val="000C5D6C"/>
    <w:rsid w:val="000C648E"/>
    <w:rsid w:val="000D0202"/>
    <w:rsid w:val="000D1D4B"/>
    <w:rsid w:val="001149DF"/>
    <w:rsid w:val="001242DE"/>
    <w:rsid w:val="00127216"/>
    <w:rsid w:val="00140D84"/>
    <w:rsid w:val="00144283"/>
    <w:rsid w:val="001619CF"/>
    <w:rsid w:val="001728E8"/>
    <w:rsid w:val="0017769C"/>
    <w:rsid w:val="001939E6"/>
    <w:rsid w:val="001A221A"/>
    <w:rsid w:val="001C3E27"/>
    <w:rsid w:val="001D0522"/>
    <w:rsid w:val="001D6ACD"/>
    <w:rsid w:val="001E3F42"/>
    <w:rsid w:val="001E611B"/>
    <w:rsid w:val="001F5446"/>
    <w:rsid w:val="001F69E9"/>
    <w:rsid w:val="001F7E6B"/>
    <w:rsid w:val="00225EB2"/>
    <w:rsid w:val="002455FD"/>
    <w:rsid w:val="002464AE"/>
    <w:rsid w:val="00252746"/>
    <w:rsid w:val="00263171"/>
    <w:rsid w:val="00274C51"/>
    <w:rsid w:val="00280CA5"/>
    <w:rsid w:val="002839B5"/>
    <w:rsid w:val="002B16BA"/>
    <w:rsid w:val="002B793D"/>
    <w:rsid w:val="002D40A5"/>
    <w:rsid w:val="002F4808"/>
    <w:rsid w:val="00316599"/>
    <w:rsid w:val="0032709F"/>
    <w:rsid w:val="00351B51"/>
    <w:rsid w:val="003526F6"/>
    <w:rsid w:val="00355D50"/>
    <w:rsid w:val="00356120"/>
    <w:rsid w:val="003844EF"/>
    <w:rsid w:val="00386F0D"/>
    <w:rsid w:val="003C0197"/>
    <w:rsid w:val="003C4F10"/>
    <w:rsid w:val="003C55AB"/>
    <w:rsid w:val="003D0557"/>
    <w:rsid w:val="003E2C93"/>
    <w:rsid w:val="003E2EF9"/>
    <w:rsid w:val="003E429E"/>
    <w:rsid w:val="003F0854"/>
    <w:rsid w:val="003F22F0"/>
    <w:rsid w:val="003F4277"/>
    <w:rsid w:val="003F43E2"/>
    <w:rsid w:val="003F4A15"/>
    <w:rsid w:val="00411010"/>
    <w:rsid w:val="004179F9"/>
    <w:rsid w:val="0042002F"/>
    <w:rsid w:val="0042071D"/>
    <w:rsid w:val="004270B5"/>
    <w:rsid w:val="0043448F"/>
    <w:rsid w:val="004348A6"/>
    <w:rsid w:val="004554A5"/>
    <w:rsid w:val="00477412"/>
    <w:rsid w:val="00480E74"/>
    <w:rsid w:val="004B0E7C"/>
    <w:rsid w:val="004B1899"/>
    <w:rsid w:val="004B408F"/>
    <w:rsid w:val="004B5549"/>
    <w:rsid w:val="004C3332"/>
    <w:rsid w:val="004C7E32"/>
    <w:rsid w:val="004D4A78"/>
    <w:rsid w:val="004E33C2"/>
    <w:rsid w:val="004F0E06"/>
    <w:rsid w:val="00517DF4"/>
    <w:rsid w:val="0052085C"/>
    <w:rsid w:val="00536B06"/>
    <w:rsid w:val="00555F69"/>
    <w:rsid w:val="005640D0"/>
    <w:rsid w:val="00571D05"/>
    <w:rsid w:val="00583703"/>
    <w:rsid w:val="005850CB"/>
    <w:rsid w:val="0058770B"/>
    <w:rsid w:val="00594755"/>
    <w:rsid w:val="005A454E"/>
    <w:rsid w:val="005A56C2"/>
    <w:rsid w:val="005C7C3E"/>
    <w:rsid w:val="005F53FF"/>
    <w:rsid w:val="006002B4"/>
    <w:rsid w:val="006040BC"/>
    <w:rsid w:val="006049BA"/>
    <w:rsid w:val="006057B9"/>
    <w:rsid w:val="0060792E"/>
    <w:rsid w:val="006160BA"/>
    <w:rsid w:val="00617D97"/>
    <w:rsid w:val="00621B13"/>
    <w:rsid w:val="00623B72"/>
    <w:rsid w:val="006277F3"/>
    <w:rsid w:val="00627DD7"/>
    <w:rsid w:val="006340AE"/>
    <w:rsid w:val="00641BC7"/>
    <w:rsid w:val="00652693"/>
    <w:rsid w:val="0065677E"/>
    <w:rsid w:val="0066225E"/>
    <w:rsid w:val="0067351B"/>
    <w:rsid w:val="00685828"/>
    <w:rsid w:val="00686928"/>
    <w:rsid w:val="006916AA"/>
    <w:rsid w:val="0069198B"/>
    <w:rsid w:val="00697576"/>
    <w:rsid w:val="006A3D13"/>
    <w:rsid w:val="006A5E0E"/>
    <w:rsid w:val="006C014B"/>
    <w:rsid w:val="006C0B46"/>
    <w:rsid w:val="006D3923"/>
    <w:rsid w:val="006D53D7"/>
    <w:rsid w:val="006F4327"/>
    <w:rsid w:val="0071035B"/>
    <w:rsid w:val="00711334"/>
    <w:rsid w:val="007142D3"/>
    <w:rsid w:val="00721378"/>
    <w:rsid w:val="00722348"/>
    <w:rsid w:val="0072262A"/>
    <w:rsid w:val="007658B6"/>
    <w:rsid w:val="00774B62"/>
    <w:rsid w:val="007800B9"/>
    <w:rsid w:val="00780105"/>
    <w:rsid w:val="00794F9F"/>
    <w:rsid w:val="007A6CA9"/>
    <w:rsid w:val="007B10CE"/>
    <w:rsid w:val="007D42DE"/>
    <w:rsid w:val="007E1373"/>
    <w:rsid w:val="007E611A"/>
    <w:rsid w:val="007F2CCC"/>
    <w:rsid w:val="007F3848"/>
    <w:rsid w:val="00815A6A"/>
    <w:rsid w:val="00827CE3"/>
    <w:rsid w:val="008561E6"/>
    <w:rsid w:val="0086273A"/>
    <w:rsid w:val="008667DE"/>
    <w:rsid w:val="00870DF7"/>
    <w:rsid w:val="00885CF2"/>
    <w:rsid w:val="00890AFF"/>
    <w:rsid w:val="0089337B"/>
    <w:rsid w:val="008A2B0F"/>
    <w:rsid w:val="008B5FD3"/>
    <w:rsid w:val="008B79F5"/>
    <w:rsid w:val="008C7762"/>
    <w:rsid w:val="008D1CF0"/>
    <w:rsid w:val="008D220D"/>
    <w:rsid w:val="00905596"/>
    <w:rsid w:val="00911224"/>
    <w:rsid w:val="00922AF3"/>
    <w:rsid w:val="009303D8"/>
    <w:rsid w:val="00934925"/>
    <w:rsid w:val="00955EB2"/>
    <w:rsid w:val="009818F0"/>
    <w:rsid w:val="009832CE"/>
    <w:rsid w:val="00992CEA"/>
    <w:rsid w:val="009A056D"/>
    <w:rsid w:val="009A2603"/>
    <w:rsid w:val="009A2820"/>
    <w:rsid w:val="009C0BA2"/>
    <w:rsid w:val="009C1516"/>
    <w:rsid w:val="009C7972"/>
    <w:rsid w:val="009D0AE7"/>
    <w:rsid w:val="009D7A44"/>
    <w:rsid w:val="009E1500"/>
    <w:rsid w:val="009E3540"/>
    <w:rsid w:val="009E4EF3"/>
    <w:rsid w:val="009F5310"/>
    <w:rsid w:val="00A01716"/>
    <w:rsid w:val="00A2220C"/>
    <w:rsid w:val="00A339B6"/>
    <w:rsid w:val="00A40A1E"/>
    <w:rsid w:val="00A420FF"/>
    <w:rsid w:val="00A555F8"/>
    <w:rsid w:val="00A71604"/>
    <w:rsid w:val="00A76534"/>
    <w:rsid w:val="00A8068B"/>
    <w:rsid w:val="00A9000B"/>
    <w:rsid w:val="00A9282C"/>
    <w:rsid w:val="00AA07C6"/>
    <w:rsid w:val="00AA0C9D"/>
    <w:rsid w:val="00AA123F"/>
    <w:rsid w:val="00AB4716"/>
    <w:rsid w:val="00AC10DC"/>
    <w:rsid w:val="00AC5580"/>
    <w:rsid w:val="00AC66D8"/>
    <w:rsid w:val="00AD0A5A"/>
    <w:rsid w:val="00AF1885"/>
    <w:rsid w:val="00AF4FD7"/>
    <w:rsid w:val="00B11B3C"/>
    <w:rsid w:val="00B14817"/>
    <w:rsid w:val="00B44D6C"/>
    <w:rsid w:val="00B47C07"/>
    <w:rsid w:val="00B7024E"/>
    <w:rsid w:val="00B8154F"/>
    <w:rsid w:val="00B91451"/>
    <w:rsid w:val="00B953E6"/>
    <w:rsid w:val="00B95B35"/>
    <w:rsid w:val="00BA0E46"/>
    <w:rsid w:val="00BA391D"/>
    <w:rsid w:val="00BB27E3"/>
    <w:rsid w:val="00BB628D"/>
    <w:rsid w:val="00BC5A85"/>
    <w:rsid w:val="00BC5DE7"/>
    <w:rsid w:val="00BD0D8F"/>
    <w:rsid w:val="00BE4672"/>
    <w:rsid w:val="00BE4B4C"/>
    <w:rsid w:val="00BF53A7"/>
    <w:rsid w:val="00C00DEC"/>
    <w:rsid w:val="00C06EB3"/>
    <w:rsid w:val="00C12202"/>
    <w:rsid w:val="00C35FA8"/>
    <w:rsid w:val="00C42640"/>
    <w:rsid w:val="00C71E92"/>
    <w:rsid w:val="00C759A8"/>
    <w:rsid w:val="00C9046A"/>
    <w:rsid w:val="00C944BA"/>
    <w:rsid w:val="00C974F6"/>
    <w:rsid w:val="00CA251D"/>
    <w:rsid w:val="00CB4642"/>
    <w:rsid w:val="00CB59DC"/>
    <w:rsid w:val="00CB661F"/>
    <w:rsid w:val="00CB7E89"/>
    <w:rsid w:val="00CD43A8"/>
    <w:rsid w:val="00CE50AE"/>
    <w:rsid w:val="00CE7AD9"/>
    <w:rsid w:val="00CF4653"/>
    <w:rsid w:val="00D01FF5"/>
    <w:rsid w:val="00D119FA"/>
    <w:rsid w:val="00D20081"/>
    <w:rsid w:val="00D200BC"/>
    <w:rsid w:val="00D23896"/>
    <w:rsid w:val="00D33E37"/>
    <w:rsid w:val="00D442DD"/>
    <w:rsid w:val="00D532A2"/>
    <w:rsid w:val="00D55864"/>
    <w:rsid w:val="00D61ED7"/>
    <w:rsid w:val="00D71212"/>
    <w:rsid w:val="00D769E7"/>
    <w:rsid w:val="00D867B8"/>
    <w:rsid w:val="00D92583"/>
    <w:rsid w:val="00DB5374"/>
    <w:rsid w:val="00DD22D8"/>
    <w:rsid w:val="00DE158F"/>
    <w:rsid w:val="00DF6E40"/>
    <w:rsid w:val="00E34EDF"/>
    <w:rsid w:val="00E35F6A"/>
    <w:rsid w:val="00E43293"/>
    <w:rsid w:val="00E5237F"/>
    <w:rsid w:val="00E52D4F"/>
    <w:rsid w:val="00E63A54"/>
    <w:rsid w:val="00E708BE"/>
    <w:rsid w:val="00E7562E"/>
    <w:rsid w:val="00E83C06"/>
    <w:rsid w:val="00E8418F"/>
    <w:rsid w:val="00E93D6D"/>
    <w:rsid w:val="00E97D8A"/>
    <w:rsid w:val="00EB2259"/>
    <w:rsid w:val="00EC1399"/>
    <w:rsid w:val="00EC1859"/>
    <w:rsid w:val="00ED3D57"/>
    <w:rsid w:val="00EF2B3E"/>
    <w:rsid w:val="00F0750D"/>
    <w:rsid w:val="00F07A43"/>
    <w:rsid w:val="00F102C6"/>
    <w:rsid w:val="00F11A6C"/>
    <w:rsid w:val="00F22281"/>
    <w:rsid w:val="00F3130A"/>
    <w:rsid w:val="00F42D9D"/>
    <w:rsid w:val="00F55346"/>
    <w:rsid w:val="00F65AD6"/>
    <w:rsid w:val="00F67748"/>
    <w:rsid w:val="00F87C70"/>
    <w:rsid w:val="00FA2160"/>
    <w:rsid w:val="00FB1FC2"/>
    <w:rsid w:val="00FC2541"/>
    <w:rsid w:val="00FC763D"/>
    <w:rsid w:val="00FD76F7"/>
    <w:rsid w:val="00FE1965"/>
    <w:rsid w:val="00FE20B2"/>
    <w:rsid w:val="00FE5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BF757"/>
  <w15:docId w15:val="{2A4EE142-D998-4EFE-84F1-D26E5B967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2D8"/>
  </w:style>
  <w:style w:type="paragraph" w:styleId="1">
    <w:name w:val="heading 1"/>
    <w:basedOn w:val="a"/>
    <w:next w:val="a"/>
    <w:link w:val="10"/>
    <w:qFormat/>
    <w:rsid w:val="003F42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3F4277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3">
    <w:name w:val="heading 3"/>
    <w:basedOn w:val="a"/>
    <w:next w:val="a"/>
    <w:link w:val="30"/>
    <w:qFormat/>
    <w:rsid w:val="003F427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3F4277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3F4277"/>
    <w:pPr>
      <w:keepNext/>
      <w:spacing w:after="0" w:line="240" w:lineRule="auto"/>
      <w:jc w:val="both"/>
      <w:outlineLvl w:val="4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6">
    <w:name w:val="heading 6"/>
    <w:basedOn w:val="a"/>
    <w:next w:val="a"/>
    <w:link w:val="60"/>
    <w:qFormat/>
    <w:rsid w:val="003F4277"/>
    <w:pPr>
      <w:keepNext/>
      <w:spacing w:after="0" w:line="240" w:lineRule="auto"/>
      <w:jc w:val="center"/>
      <w:outlineLvl w:val="5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3F4277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0"/>
      <w:szCs w:val="24"/>
      <w:u w:val="single"/>
    </w:rPr>
  </w:style>
  <w:style w:type="paragraph" w:styleId="8">
    <w:name w:val="heading 8"/>
    <w:basedOn w:val="a"/>
    <w:next w:val="a"/>
    <w:link w:val="80"/>
    <w:qFormat/>
    <w:rsid w:val="003F4277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4277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3F4277"/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customStyle="1" w:styleId="30">
    <w:name w:val="Заголовок 3 Знак"/>
    <w:basedOn w:val="a0"/>
    <w:link w:val="3"/>
    <w:rsid w:val="003F427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rsid w:val="003F427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3F4277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rsid w:val="003F4277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rsid w:val="003F4277"/>
    <w:rPr>
      <w:rFonts w:ascii="Times New Roman" w:eastAsia="Times New Roman" w:hAnsi="Times New Roman" w:cs="Times New Roman"/>
      <w:b/>
      <w:bCs/>
      <w:sz w:val="20"/>
      <w:szCs w:val="24"/>
      <w:u w:val="single"/>
    </w:rPr>
  </w:style>
  <w:style w:type="character" w:customStyle="1" w:styleId="80">
    <w:name w:val="Заголовок 8 Знак"/>
    <w:basedOn w:val="a0"/>
    <w:link w:val="8"/>
    <w:rsid w:val="003F4277"/>
    <w:rPr>
      <w:rFonts w:ascii="Times New Roman" w:eastAsia="Times New Roman" w:hAnsi="Times New Roman" w:cs="Times New Roman"/>
      <w:b/>
    </w:rPr>
  </w:style>
  <w:style w:type="paragraph" w:styleId="a3">
    <w:name w:val="Normal (Web)"/>
    <w:basedOn w:val="a"/>
    <w:uiPriority w:val="99"/>
    <w:semiHidden/>
    <w:rsid w:val="003F4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semiHidden/>
    <w:rsid w:val="003F427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semiHidden/>
    <w:rsid w:val="003F427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semiHidden/>
    <w:rsid w:val="003F4277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rsid w:val="003F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F4277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semiHidden/>
    <w:rsid w:val="003F4277"/>
    <w:rPr>
      <w:vertAlign w:val="superscript"/>
    </w:rPr>
  </w:style>
  <w:style w:type="paragraph" w:styleId="24">
    <w:name w:val="Body Text 2"/>
    <w:basedOn w:val="a"/>
    <w:link w:val="25"/>
    <w:semiHidden/>
    <w:rsid w:val="003F427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rsid w:val="003F427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3F42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3F4277"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Знак Знак"/>
    <w:rsid w:val="003F4277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3F427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3F42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3F4277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basedOn w:val="a0"/>
    <w:semiHidden/>
    <w:rsid w:val="003F4277"/>
  </w:style>
  <w:style w:type="paragraph" w:styleId="ad">
    <w:name w:val="List"/>
    <w:basedOn w:val="a"/>
    <w:semiHidden/>
    <w:rsid w:val="003F4277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8"/>
      <w:lang w:eastAsia="ar-SA"/>
    </w:rPr>
  </w:style>
  <w:style w:type="paragraph" w:styleId="31">
    <w:name w:val="Body Text 3"/>
    <w:basedOn w:val="a"/>
    <w:link w:val="32"/>
    <w:semiHidden/>
    <w:rsid w:val="003F427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semiHidden/>
    <w:rsid w:val="003F4277"/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alloon Text"/>
    <w:basedOn w:val="a"/>
    <w:link w:val="af"/>
    <w:semiHidden/>
    <w:rsid w:val="003F427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3F4277"/>
    <w:rPr>
      <w:rFonts w:ascii="Tahoma" w:eastAsia="Times New Roman" w:hAnsi="Tahoma" w:cs="Tahoma"/>
      <w:sz w:val="16"/>
      <w:szCs w:val="16"/>
    </w:rPr>
  </w:style>
  <w:style w:type="paragraph" w:styleId="af0">
    <w:name w:val="Body Text Indent"/>
    <w:basedOn w:val="a"/>
    <w:link w:val="af1"/>
    <w:semiHidden/>
    <w:rsid w:val="003F4277"/>
    <w:pPr>
      <w:spacing w:after="0" w:line="240" w:lineRule="auto"/>
      <w:ind w:firstLine="284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af1">
    <w:name w:val="Основной текст с отступом Знак"/>
    <w:basedOn w:val="a0"/>
    <w:link w:val="af0"/>
    <w:semiHidden/>
    <w:rsid w:val="003F42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33">
    <w:name w:val="Body Text Indent 3"/>
    <w:basedOn w:val="a"/>
    <w:link w:val="34"/>
    <w:semiHidden/>
    <w:rsid w:val="003F4277"/>
    <w:pPr>
      <w:spacing w:after="0" w:line="240" w:lineRule="auto"/>
      <w:ind w:left="1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semiHidden/>
    <w:rsid w:val="003F4277"/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Subtitle"/>
    <w:basedOn w:val="a"/>
    <w:next w:val="a"/>
    <w:link w:val="af3"/>
    <w:qFormat/>
    <w:rsid w:val="003F4277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rsid w:val="003F4277"/>
    <w:rPr>
      <w:rFonts w:ascii="Cambria" w:eastAsia="Times New Roman" w:hAnsi="Cambria" w:cs="Times New Roman"/>
      <w:sz w:val="24"/>
      <w:szCs w:val="24"/>
    </w:rPr>
  </w:style>
  <w:style w:type="paragraph" w:styleId="af4">
    <w:name w:val="header"/>
    <w:basedOn w:val="a"/>
    <w:link w:val="af5"/>
    <w:uiPriority w:val="99"/>
    <w:rsid w:val="003F427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3F4277"/>
    <w:rPr>
      <w:rFonts w:ascii="Times New Roman" w:eastAsia="Times New Roman" w:hAnsi="Times New Roman" w:cs="Times New Roman"/>
      <w:sz w:val="24"/>
      <w:szCs w:val="20"/>
    </w:rPr>
  </w:style>
  <w:style w:type="character" w:styleId="af6">
    <w:name w:val="Hyperlink"/>
    <w:basedOn w:val="a0"/>
    <w:uiPriority w:val="99"/>
    <w:unhideWhenUsed/>
    <w:rsid w:val="00EC1859"/>
    <w:rPr>
      <w:color w:val="0000FF" w:themeColor="hyperlink"/>
      <w:u w:val="single"/>
    </w:rPr>
  </w:style>
  <w:style w:type="character" w:styleId="af7">
    <w:name w:val="Strong"/>
    <w:basedOn w:val="a0"/>
    <w:uiPriority w:val="22"/>
    <w:qFormat/>
    <w:rsid w:val="00C35FA8"/>
    <w:rPr>
      <w:b/>
      <w:bCs/>
    </w:rPr>
  </w:style>
  <w:style w:type="paragraph" w:styleId="af8">
    <w:name w:val="No Spacing"/>
    <w:uiPriority w:val="1"/>
    <w:qFormat/>
    <w:rsid w:val="003844EF"/>
    <w:pPr>
      <w:spacing w:after="0" w:line="240" w:lineRule="auto"/>
    </w:pPr>
    <w:rPr>
      <w:rFonts w:ascii="Calibri" w:eastAsia="Times New Roman" w:hAnsi="Calibri" w:cs="Times New Roman"/>
    </w:rPr>
  </w:style>
  <w:style w:type="paragraph" w:styleId="af9">
    <w:name w:val="List Paragraph"/>
    <w:basedOn w:val="a"/>
    <w:uiPriority w:val="34"/>
    <w:qFormat/>
    <w:rsid w:val="00F11A6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6858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table" w:customStyle="1" w:styleId="TableNormal">
    <w:name w:val="Table Normal"/>
    <w:uiPriority w:val="2"/>
    <w:semiHidden/>
    <w:unhideWhenUsed/>
    <w:qFormat/>
    <w:rsid w:val="0090559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uiPriority w:val="99"/>
    <w:rsid w:val="001F7E6B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1F7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1F7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1F7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1F7E6B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yperlink" Target="http://www.edu.ru/modules.php?op=modload&amp;name=Web_Links&amp;file=index&amp;l_op=viewlink&amp;cid=1474&amp;fids%5b%5d=303" TargetMode="External"/><Relationship Id="rId26" Type="http://schemas.openxmlformats.org/officeDocument/2006/relationships/hyperlink" Target="http://base1.gostedu.ru/57/57874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ss-ltd.ru/maintenance-repair/15/976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5" Type="http://schemas.openxmlformats.org/officeDocument/2006/relationships/hyperlink" Target="http://snipov.net/c_4694_snip_113100.html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s://elektro-montagnik.ru/?address=lectures&amp;page=content" TargetMode="Externa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s://revolution.allbest.ru/physics/00519772_0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nlain-library.ru/elektricheskie_seti/izolyatori_i_lineynaya_armatura.html" TargetMode="External"/><Relationship Id="rId23" Type="http://schemas.openxmlformats.org/officeDocument/2006/relationships/hyperlink" Target="https://studfiles.net/preview/5863344/page:11/" TargetMode="External"/><Relationship Id="rId28" Type="http://schemas.openxmlformats.org/officeDocument/2006/relationships/header" Target="header4.xml"/><Relationship Id="rId10" Type="http://schemas.openxmlformats.org/officeDocument/2006/relationships/footer" Target="footer3.xml"/><Relationship Id="rId19" Type="http://schemas.openxmlformats.org/officeDocument/2006/relationships/hyperlink" Target="https://www.elec.ru/library/direction/pteep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hyperlink" Target="https://studopedia.ru/6_160336_osnovi-proektirovaniya-elektricheskih-setey.html" TargetMode="External"/><Relationship Id="rId27" Type="http://schemas.openxmlformats.org/officeDocument/2006/relationships/hyperlink" Target="http://electrolibrary.info/electrik.h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E9A82-642D-4857-96AB-EBD06A73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35</Pages>
  <Words>7644</Words>
  <Characters>43577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83</cp:revision>
  <cp:lastPrinted>2019-11-13T19:21:00Z</cp:lastPrinted>
  <dcterms:created xsi:type="dcterms:W3CDTF">2016-04-18T08:15:00Z</dcterms:created>
  <dcterms:modified xsi:type="dcterms:W3CDTF">2019-11-13T19:21:00Z</dcterms:modified>
</cp:coreProperties>
</file>